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BA72" w14:textId="77777777" w:rsidR="003D66EB" w:rsidRDefault="003D66EB" w:rsidP="003D66EB">
      <w:pPr>
        <w:ind w:left="4248" w:firstLine="708"/>
      </w:pPr>
      <w:r>
        <w:rPr>
          <w:noProof/>
          <w:sz w:val="20"/>
        </w:rPr>
        <w:drawing>
          <wp:anchor distT="0" distB="0" distL="114300" distR="114300" simplePos="0" relativeHeight="251659264" behindDoc="0" locked="0" layoutInCell="1" allowOverlap="1" wp14:anchorId="3E3B1A01" wp14:editId="7C617CD7">
            <wp:simplePos x="0" y="0"/>
            <wp:positionH relativeFrom="column">
              <wp:posOffset>114300</wp:posOffset>
            </wp:positionH>
            <wp:positionV relativeFrom="paragraph">
              <wp:posOffset>-342900</wp:posOffset>
            </wp:positionV>
            <wp:extent cx="1943100" cy="13804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Schelle, </w:t>
      </w:r>
    </w:p>
    <w:p w14:paraId="4E6A569E" w14:textId="77777777" w:rsidR="003D66EB" w:rsidRDefault="003D66EB" w:rsidP="003D66EB">
      <w:pPr>
        <w:ind w:left="4248" w:firstLine="708"/>
        <w:rPr>
          <w:b/>
          <w:bCs/>
        </w:rPr>
      </w:pPr>
    </w:p>
    <w:p w14:paraId="6089D5DF" w14:textId="77777777" w:rsidR="003D66EB" w:rsidRDefault="003D66EB" w:rsidP="003D66EB">
      <w:pPr>
        <w:ind w:left="3540" w:firstLine="708"/>
      </w:pPr>
    </w:p>
    <w:p w14:paraId="22DEAA20" w14:textId="77777777" w:rsidR="003D66EB" w:rsidRDefault="003D66EB" w:rsidP="003D66EB">
      <w:pPr>
        <w:ind w:left="3540" w:firstLine="708"/>
      </w:pPr>
      <w:r>
        <w:tab/>
      </w:r>
      <w:r>
        <w:tab/>
      </w:r>
      <w:r>
        <w:tab/>
      </w:r>
      <w:r>
        <w:tab/>
      </w:r>
      <w:r>
        <w:tab/>
      </w:r>
      <w:r>
        <w:tab/>
      </w:r>
    </w:p>
    <w:p w14:paraId="5331467F" w14:textId="77777777" w:rsidR="003D66EB" w:rsidRDefault="003D66EB" w:rsidP="003D66EB">
      <w:pPr>
        <w:ind w:left="3540" w:firstLine="708"/>
      </w:pPr>
    </w:p>
    <w:p w14:paraId="246A4ACF" w14:textId="77777777" w:rsidR="003D66EB" w:rsidRDefault="003D66EB" w:rsidP="003D66EB">
      <w:pPr>
        <w:ind w:left="4248" w:firstLine="708"/>
      </w:pPr>
    </w:p>
    <w:p w14:paraId="1CC4A46B" w14:textId="77777777" w:rsidR="003D66EB" w:rsidRDefault="003D66EB" w:rsidP="003D66EB">
      <w:pPr>
        <w:pStyle w:val="Voettekst"/>
        <w:tabs>
          <w:tab w:val="clear" w:pos="4536"/>
          <w:tab w:val="clear" w:pos="9072"/>
        </w:tabs>
      </w:pPr>
      <w:r>
        <w:t>Fabiolalaan 55</w:t>
      </w:r>
      <w:r>
        <w:tab/>
      </w:r>
      <w:r>
        <w:tab/>
      </w:r>
      <w:r>
        <w:tab/>
      </w:r>
      <w:r>
        <w:tab/>
      </w:r>
      <w:r>
        <w:tab/>
      </w:r>
    </w:p>
    <w:p w14:paraId="3EE45FB5" w14:textId="77777777" w:rsidR="003D66EB" w:rsidRDefault="003D66EB" w:rsidP="003D66EB">
      <w:r>
        <w:t>2627 Schelle</w:t>
      </w:r>
      <w:r>
        <w:tab/>
      </w:r>
      <w:r>
        <w:tab/>
      </w:r>
      <w:r>
        <w:tab/>
      </w:r>
      <w:r>
        <w:tab/>
      </w:r>
      <w:r>
        <w:tab/>
      </w:r>
      <w:r>
        <w:tab/>
      </w:r>
    </w:p>
    <w:p w14:paraId="5A387D7E" w14:textId="77777777" w:rsidR="003D66EB" w:rsidRDefault="003D66EB" w:rsidP="003D66EB"/>
    <w:tbl>
      <w:tblPr>
        <w:tblW w:w="0" w:type="auto"/>
        <w:tblBorders>
          <w:top w:val="double" w:sz="6" w:space="0" w:color="auto"/>
          <w:left w:val="double" w:sz="6" w:space="0" w:color="auto"/>
          <w:bottom w:val="double" w:sz="6" w:space="0" w:color="auto"/>
          <w:right w:val="double" w:sz="6" w:space="0" w:color="auto"/>
        </w:tblBorders>
        <w:tblCellMar>
          <w:left w:w="70" w:type="dxa"/>
          <w:right w:w="70" w:type="dxa"/>
        </w:tblCellMar>
        <w:tblLook w:val="0000" w:firstRow="0" w:lastRow="0" w:firstColumn="0" w:lastColumn="0" w:noHBand="0" w:noVBand="0"/>
      </w:tblPr>
      <w:tblGrid>
        <w:gridCol w:w="1690"/>
        <w:gridCol w:w="180"/>
        <w:gridCol w:w="6660"/>
      </w:tblGrid>
      <w:tr w:rsidR="003D66EB" w14:paraId="0E70F961" w14:textId="77777777" w:rsidTr="00E24AA2">
        <w:trPr>
          <w:trHeight w:val="830"/>
        </w:trPr>
        <w:tc>
          <w:tcPr>
            <w:tcW w:w="1690" w:type="dxa"/>
            <w:tcBorders>
              <w:top w:val="double" w:sz="6" w:space="0" w:color="auto"/>
              <w:left w:val="double" w:sz="6" w:space="0" w:color="auto"/>
              <w:bottom w:val="double" w:sz="6" w:space="0" w:color="auto"/>
              <w:right w:val="double" w:sz="6" w:space="0" w:color="auto"/>
            </w:tcBorders>
            <w:vAlign w:val="center"/>
          </w:tcPr>
          <w:p w14:paraId="44332357" w14:textId="77777777" w:rsidR="003D66EB" w:rsidRDefault="003D66EB" w:rsidP="00E24AA2">
            <w:pPr>
              <w:pStyle w:val="Plattetekst"/>
            </w:pPr>
            <w:r>
              <w:t>Contactpersoon</w:t>
            </w:r>
          </w:p>
          <w:p w14:paraId="78DF8EE7" w14:textId="3FB80973" w:rsidR="003D66EB" w:rsidRDefault="003D66EB" w:rsidP="00E24AA2">
            <w:pPr>
              <w:pStyle w:val="Plattetekst"/>
            </w:pPr>
            <w:r>
              <w:t>Financ</w:t>
            </w:r>
            <w:r w:rsidR="00321C26">
              <w:t>i</w:t>
            </w:r>
            <w:r>
              <w:t xml:space="preserve">ële dienst </w:t>
            </w:r>
          </w:p>
          <w:p w14:paraId="337A2D01" w14:textId="77777777" w:rsidR="003D66EB" w:rsidRDefault="003D66EB" w:rsidP="00E24AA2">
            <w:pPr>
              <w:pStyle w:val="Plattetekst"/>
            </w:pPr>
            <w:r>
              <w:t>03 871 98 42</w:t>
            </w:r>
          </w:p>
          <w:p w14:paraId="711D4738" w14:textId="77777777" w:rsidR="003D66EB" w:rsidRDefault="003D66EB" w:rsidP="00E24AA2">
            <w:pPr>
              <w:pStyle w:val="Plattetekst"/>
            </w:pPr>
            <w:r>
              <w:t>fin@schelle.be</w:t>
            </w:r>
          </w:p>
        </w:tc>
        <w:tc>
          <w:tcPr>
            <w:tcW w:w="180" w:type="dxa"/>
            <w:tcBorders>
              <w:top w:val="nil"/>
              <w:left w:val="double" w:sz="6" w:space="0" w:color="auto"/>
              <w:bottom w:val="nil"/>
              <w:right w:val="nil"/>
            </w:tcBorders>
          </w:tcPr>
          <w:p w14:paraId="0B42109B" w14:textId="77777777" w:rsidR="003D66EB" w:rsidRDefault="003D66EB" w:rsidP="00E24AA2">
            <w:pPr>
              <w:rPr>
                <w:sz w:val="22"/>
              </w:rPr>
            </w:pPr>
          </w:p>
        </w:tc>
        <w:tc>
          <w:tcPr>
            <w:tcW w:w="6660" w:type="dxa"/>
            <w:tcBorders>
              <w:top w:val="nil"/>
              <w:left w:val="nil"/>
              <w:bottom w:val="double" w:sz="12" w:space="0" w:color="auto"/>
              <w:right w:val="nil"/>
            </w:tcBorders>
          </w:tcPr>
          <w:p w14:paraId="0083B519" w14:textId="77777777" w:rsidR="003D66EB" w:rsidRDefault="003D66EB" w:rsidP="00E24AA2">
            <w:pPr>
              <w:jc w:val="center"/>
              <w:rPr>
                <w:sz w:val="22"/>
              </w:rPr>
            </w:pPr>
          </w:p>
          <w:p w14:paraId="57C728B1" w14:textId="77777777" w:rsidR="003D66EB" w:rsidRDefault="003D66EB" w:rsidP="00E24AA2">
            <w:pPr>
              <w:jc w:val="center"/>
              <w:rPr>
                <w:sz w:val="22"/>
              </w:rPr>
            </w:pPr>
            <w:r>
              <w:rPr>
                <w:sz w:val="22"/>
              </w:rPr>
              <w:t>BELASTING OP BEDRIJFSRUIMTEN</w:t>
            </w:r>
          </w:p>
        </w:tc>
      </w:tr>
      <w:tr w:rsidR="003D66EB" w14:paraId="3B85BDFB" w14:textId="77777777" w:rsidTr="00E24AA2">
        <w:trPr>
          <w:trHeight w:val="777"/>
        </w:trPr>
        <w:tc>
          <w:tcPr>
            <w:tcW w:w="1690" w:type="dxa"/>
            <w:tcBorders>
              <w:top w:val="double" w:sz="6" w:space="0" w:color="auto"/>
              <w:left w:val="nil"/>
              <w:bottom w:val="nil"/>
            </w:tcBorders>
          </w:tcPr>
          <w:p w14:paraId="1F1BAC79" w14:textId="77777777" w:rsidR="003D66EB" w:rsidRDefault="003D66EB" w:rsidP="00E24AA2"/>
        </w:tc>
        <w:tc>
          <w:tcPr>
            <w:tcW w:w="180" w:type="dxa"/>
            <w:tcBorders>
              <w:top w:val="nil"/>
              <w:bottom w:val="nil"/>
              <w:right w:val="double" w:sz="12" w:space="0" w:color="auto"/>
            </w:tcBorders>
          </w:tcPr>
          <w:p w14:paraId="03B45436" w14:textId="77777777" w:rsidR="003D66EB" w:rsidRDefault="003D66EB" w:rsidP="00E24AA2">
            <w:pPr>
              <w:rPr>
                <w:sz w:val="22"/>
              </w:rPr>
            </w:pPr>
          </w:p>
        </w:tc>
        <w:tc>
          <w:tcPr>
            <w:tcW w:w="6660" w:type="dxa"/>
            <w:tcBorders>
              <w:top w:val="double" w:sz="12" w:space="0" w:color="auto"/>
              <w:left w:val="double" w:sz="12" w:space="0" w:color="auto"/>
              <w:bottom w:val="double" w:sz="12" w:space="0" w:color="auto"/>
              <w:right w:val="double" w:sz="12" w:space="0" w:color="auto"/>
            </w:tcBorders>
            <w:vAlign w:val="center"/>
          </w:tcPr>
          <w:p w14:paraId="380F3C36" w14:textId="77777777" w:rsidR="003D66EB" w:rsidRDefault="003D66EB" w:rsidP="00E24AA2">
            <w:pPr>
              <w:jc w:val="center"/>
              <w:rPr>
                <w:b/>
                <w:bCs/>
                <w:sz w:val="22"/>
              </w:rPr>
            </w:pPr>
            <w:r>
              <w:rPr>
                <w:b/>
                <w:bCs/>
                <w:sz w:val="22"/>
              </w:rPr>
              <w:t>AANGIFTE BEDRIJFSRUIMTEN AANSLAGJAAR 2023</w:t>
            </w:r>
          </w:p>
        </w:tc>
      </w:tr>
    </w:tbl>
    <w:p w14:paraId="14D62246" w14:textId="77777777" w:rsidR="003D66EB" w:rsidRDefault="003D66EB" w:rsidP="003D66EB">
      <w:pPr>
        <w:spacing w:before="120"/>
        <w:rPr>
          <w:sz w:val="22"/>
        </w:rPr>
      </w:pPr>
    </w:p>
    <w:p w14:paraId="75ED93F8" w14:textId="77777777" w:rsidR="003D66EB" w:rsidRDefault="003D66EB" w:rsidP="003D66EB">
      <w:pPr>
        <w:spacing w:before="120"/>
        <w:rPr>
          <w:sz w:val="22"/>
        </w:rPr>
      </w:pPr>
      <w:r>
        <w:rPr>
          <w:sz w:val="22"/>
        </w:rPr>
        <w:t xml:space="preserve"> FIRMA: ……………………………………………Telefoon: ………………………….</w:t>
      </w:r>
    </w:p>
    <w:p w14:paraId="3652884E" w14:textId="77777777" w:rsidR="003D66EB" w:rsidRDefault="003D66EB" w:rsidP="003D66EB">
      <w:pPr>
        <w:spacing w:before="120"/>
        <w:rPr>
          <w:sz w:val="22"/>
        </w:rPr>
      </w:pPr>
      <w:r>
        <w:rPr>
          <w:sz w:val="22"/>
        </w:rPr>
        <w:t>Contactpersoon:…………………………………………………………………………………</w:t>
      </w:r>
    </w:p>
    <w:p w14:paraId="1743F1E1" w14:textId="77777777" w:rsidR="003D66EB" w:rsidRDefault="003D66EB" w:rsidP="003D66EB">
      <w:pPr>
        <w:spacing w:before="120"/>
        <w:rPr>
          <w:sz w:val="22"/>
        </w:rPr>
      </w:pPr>
      <w:r>
        <w:rPr>
          <w:sz w:val="22"/>
        </w:rPr>
        <w:t>ADRES MAATSCHAPPELIJKE ZETEL:……………………………………………………..</w:t>
      </w:r>
    </w:p>
    <w:p w14:paraId="24A2FA8A" w14:textId="77777777" w:rsidR="003D66EB" w:rsidRDefault="003D66EB" w:rsidP="003D66EB">
      <w:pPr>
        <w:spacing w:before="120"/>
        <w:rPr>
          <w:sz w:val="22"/>
        </w:rPr>
      </w:pPr>
      <w:r>
        <w:rPr>
          <w:sz w:val="22"/>
        </w:rPr>
        <w:t>AARD BEDRIJF: ………………………………………………………………………………</w:t>
      </w:r>
    </w:p>
    <w:p w14:paraId="1B7243A5" w14:textId="77777777" w:rsidR="003D66EB" w:rsidRDefault="003D66EB" w:rsidP="003D66EB">
      <w:pPr>
        <w:spacing w:before="120"/>
        <w:rPr>
          <w:sz w:val="22"/>
        </w:rPr>
      </w:pPr>
      <w:r>
        <w:rPr>
          <w:sz w:val="22"/>
        </w:rPr>
        <w:t xml:space="preserve">BTW-NUMMER:  </w:t>
      </w:r>
    </w:p>
    <w:p w14:paraId="0999DDAC" w14:textId="77777777" w:rsidR="003D66EB" w:rsidRDefault="003D66EB" w:rsidP="003D66EB">
      <w:pPr>
        <w:spacing w:before="120"/>
        <w:rPr>
          <w:sz w:val="22"/>
        </w:rPr>
      </w:pPr>
    </w:p>
    <w:p w14:paraId="6ED9C2F5" w14:textId="77777777" w:rsidR="003D66EB" w:rsidRDefault="003D66EB" w:rsidP="003D66EB">
      <w:pPr>
        <w:rPr>
          <w:sz w:val="20"/>
        </w:rPr>
      </w:pPr>
      <w:r>
        <w:rPr>
          <w:sz w:val="20"/>
        </w:rPr>
        <w:t xml:space="preserve">(Indien de reeds ingevulde oppervlakte niet overeenstemt met de huidige oppervlakte ,  dient het aantal m² door u aangepast te worden!!) </w:t>
      </w:r>
    </w:p>
    <w:p w14:paraId="3319290A" w14:textId="77777777" w:rsidR="003D66EB" w:rsidRDefault="003D66EB" w:rsidP="003D66EB"/>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46"/>
        <w:gridCol w:w="1628"/>
        <w:gridCol w:w="922"/>
        <w:gridCol w:w="900"/>
        <w:gridCol w:w="1823"/>
        <w:gridCol w:w="1823"/>
      </w:tblGrid>
      <w:tr w:rsidR="003D66EB" w14:paraId="692D7171" w14:textId="77777777" w:rsidTr="00E24AA2">
        <w:tc>
          <w:tcPr>
            <w:tcW w:w="2050" w:type="dxa"/>
            <w:vAlign w:val="center"/>
          </w:tcPr>
          <w:p w14:paraId="67483E2C" w14:textId="77777777" w:rsidR="003D66EB" w:rsidRDefault="003D66EB" w:rsidP="00E24AA2">
            <w:pPr>
              <w:jc w:val="center"/>
              <w:rPr>
                <w:sz w:val="22"/>
              </w:rPr>
            </w:pPr>
            <w:r>
              <w:rPr>
                <w:sz w:val="22"/>
              </w:rPr>
              <w:t>PLAATS VAN DE VESTIGING TE SCHELLE</w:t>
            </w:r>
          </w:p>
        </w:tc>
        <w:tc>
          <w:tcPr>
            <w:tcW w:w="1632" w:type="dxa"/>
            <w:vAlign w:val="center"/>
          </w:tcPr>
          <w:p w14:paraId="5985FA25" w14:textId="77777777" w:rsidR="003D66EB" w:rsidRDefault="003D66EB" w:rsidP="00E24AA2">
            <w:pPr>
              <w:jc w:val="center"/>
              <w:rPr>
                <w:sz w:val="22"/>
              </w:rPr>
            </w:pPr>
            <w:r>
              <w:rPr>
                <w:sz w:val="22"/>
              </w:rPr>
              <w:t>KADASTRALE</w:t>
            </w:r>
            <w:r>
              <w:rPr>
                <w:sz w:val="22"/>
              </w:rPr>
              <w:br/>
              <w:t>NUMMER (*)</w:t>
            </w:r>
          </w:p>
        </w:tc>
        <w:tc>
          <w:tcPr>
            <w:tcW w:w="1842" w:type="dxa"/>
            <w:gridSpan w:val="2"/>
            <w:vAlign w:val="center"/>
          </w:tcPr>
          <w:p w14:paraId="03DA4752" w14:textId="77777777" w:rsidR="003D66EB" w:rsidRDefault="003D66EB" w:rsidP="00E24AA2">
            <w:pPr>
              <w:jc w:val="center"/>
              <w:rPr>
                <w:sz w:val="22"/>
              </w:rPr>
            </w:pPr>
            <w:r>
              <w:rPr>
                <w:sz w:val="22"/>
              </w:rPr>
              <w:t>BINNEN-</w:t>
            </w:r>
            <w:r>
              <w:rPr>
                <w:sz w:val="22"/>
              </w:rPr>
              <w:br/>
              <w:t>OPPERVLAKTE IN M² (**)</w:t>
            </w:r>
          </w:p>
        </w:tc>
        <w:tc>
          <w:tcPr>
            <w:tcW w:w="1843" w:type="dxa"/>
            <w:tcBorders>
              <w:right w:val="single" w:sz="12" w:space="0" w:color="auto"/>
            </w:tcBorders>
            <w:vAlign w:val="center"/>
          </w:tcPr>
          <w:p w14:paraId="67EEBB26" w14:textId="77777777" w:rsidR="003D66EB" w:rsidRDefault="003D66EB" w:rsidP="00E24AA2">
            <w:pPr>
              <w:jc w:val="center"/>
              <w:rPr>
                <w:sz w:val="22"/>
              </w:rPr>
            </w:pPr>
            <w:r>
              <w:rPr>
                <w:sz w:val="22"/>
              </w:rPr>
              <w:t>BUITEN-</w:t>
            </w:r>
            <w:r>
              <w:rPr>
                <w:sz w:val="22"/>
              </w:rPr>
              <w:br/>
              <w:t>OPPERVLAKTE</w:t>
            </w:r>
          </w:p>
          <w:p w14:paraId="4C8EA102" w14:textId="77777777" w:rsidR="003D66EB" w:rsidRDefault="003D66EB" w:rsidP="00E24AA2">
            <w:pPr>
              <w:jc w:val="center"/>
              <w:rPr>
                <w:sz w:val="22"/>
              </w:rPr>
            </w:pPr>
            <w:r>
              <w:rPr>
                <w:sz w:val="22"/>
              </w:rPr>
              <w:t>IN M²</w:t>
            </w:r>
          </w:p>
        </w:tc>
        <w:tc>
          <w:tcPr>
            <w:tcW w:w="1843" w:type="dxa"/>
            <w:tcBorders>
              <w:top w:val="single" w:sz="12" w:space="0" w:color="auto"/>
              <w:left w:val="single" w:sz="12" w:space="0" w:color="auto"/>
              <w:bottom w:val="single" w:sz="6" w:space="0" w:color="auto"/>
            </w:tcBorders>
            <w:vAlign w:val="center"/>
          </w:tcPr>
          <w:p w14:paraId="16C39B67" w14:textId="77777777" w:rsidR="003D66EB" w:rsidRDefault="003D66EB" w:rsidP="00E24AA2">
            <w:pPr>
              <w:jc w:val="center"/>
              <w:rPr>
                <w:sz w:val="22"/>
              </w:rPr>
            </w:pPr>
            <w:r>
              <w:rPr>
                <w:sz w:val="22"/>
              </w:rPr>
              <w:t>TOTALE</w:t>
            </w:r>
            <w:r>
              <w:rPr>
                <w:sz w:val="22"/>
              </w:rPr>
              <w:br/>
              <w:t>OPPERVLAKTE</w:t>
            </w:r>
          </w:p>
        </w:tc>
      </w:tr>
      <w:tr w:rsidR="003D66EB" w14:paraId="4C388C8B" w14:textId="77777777" w:rsidTr="00E24AA2">
        <w:tc>
          <w:tcPr>
            <w:tcW w:w="2050" w:type="dxa"/>
          </w:tcPr>
          <w:p w14:paraId="0F65F0A4" w14:textId="77777777" w:rsidR="003D66EB" w:rsidRDefault="003D66EB" w:rsidP="00E24AA2">
            <w:pPr>
              <w:jc w:val="center"/>
              <w:rPr>
                <w:sz w:val="22"/>
              </w:rPr>
            </w:pPr>
          </w:p>
          <w:p w14:paraId="54CD8F54" w14:textId="77777777" w:rsidR="003D66EB" w:rsidRDefault="003D66EB" w:rsidP="00E24AA2">
            <w:pPr>
              <w:jc w:val="center"/>
              <w:rPr>
                <w:sz w:val="22"/>
              </w:rPr>
            </w:pPr>
          </w:p>
        </w:tc>
        <w:tc>
          <w:tcPr>
            <w:tcW w:w="1632" w:type="dxa"/>
          </w:tcPr>
          <w:p w14:paraId="6D007BDB" w14:textId="77777777" w:rsidR="003D66EB" w:rsidRDefault="003D66EB" w:rsidP="00E24AA2">
            <w:pPr>
              <w:rPr>
                <w:sz w:val="22"/>
              </w:rPr>
            </w:pPr>
          </w:p>
        </w:tc>
        <w:tc>
          <w:tcPr>
            <w:tcW w:w="1842" w:type="dxa"/>
            <w:gridSpan w:val="2"/>
          </w:tcPr>
          <w:p w14:paraId="469C6171" w14:textId="77777777" w:rsidR="003D66EB" w:rsidRDefault="003D66EB" w:rsidP="00E24AA2">
            <w:pPr>
              <w:rPr>
                <w:sz w:val="22"/>
              </w:rPr>
            </w:pPr>
          </w:p>
        </w:tc>
        <w:tc>
          <w:tcPr>
            <w:tcW w:w="1843" w:type="dxa"/>
            <w:tcBorders>
              <w:right w:val="single" w:sz="12" w:space="0" w:color="auto"/>
            </w:tcBorders>
          </w:tcPr>
          <w:p w14:paraId="785300A4" w14:textId="77777777" w:rsidR="003D66EB" w:rsidRDefault="003D66EB" w:rsidP="00E24AA2">
            <w:pPr>
              <w:rPr>
                <w:sz w:val="22"/>
              </w:rPr>
            </w:pPr>
          </w:p>
        </w:tc>
        <w:tc>
          <w:tcPr>
            <w:tcW w:w="1843" w:type="dxa"/>
            <w:tcBorders>
              <w:top w:val="single" w:sz="6" w:space="0" w:color="auto"/>
              <w:left w:val="single" w:sz="12" w:space="0" w:color="auto"/>
            </w:tcBorders>
            <w:vAlign w:val="center"/>
          </w:tcPr>
          <w:p w14:paraId="234C968E" w14:textId="77777777" w:rsidR="003D66EB" w:rsidRDefault="003D66EB" w:rsidP="00E24AA2">
            <w:pPr>
              <w:jc w:val="center"/>
              <w:rPr>
                <w:sz w:val="22"/>
              </w:rPr>
            </w:pPr>
          </w:p>
        </w:tc>
      </w:tr>
      <w:tr w:rsidR="003D66EB" w14:paraId="1A4D8808" w14:textId="77777777" w:rsidTr="00E24AA2">
        <w:tc>
          <w:tcPr>
            <w:tcW w:w="2050" w:type="dxa"/>
            <w:tcBorders>
              <w:bottom w:val="single" w:sz="12" w:space="0" w:color="auto"/>
            </w:tcBorders>
          </w:tcPr>
          <w:p w14:paraId="30748ADC" w14:textId="77777777" w:rsidR="003D66EB" w:rsidRDefault="003D66EB" w:rsidP="00E24AA2">
            <w:pPr>
              <w:rPr>
                <w:sz w:val="22"/>
              </w:rPr>
            </w:pPr>
          </w:p>
          <w:p w14:paraId="01FFF603" w14:textId="77777777" w:rsidR="003D66EB" w:rsidRDefault="003D66EB" w:rsidP="00E24AA2">
            <w:pPr>
              <w:rPr>
                <w:sz w:val="22"/>
              </w:rPr>
            </w:pPr>
          </w:p>
        </w:tc>
        <w:tc>
          <w:tcPr>
            <w:tcW w:w="1632" w:type="dxa"/>
            <w:tcBorders>
              <w:bottom w:val="single" w:sz="12" w:space="0" w:color="auto"/>
            </w:tcBorders>
          </w:tcPr>
          <w:p w14:paraId="538D8DA2" w14:textId="77777777" w:rsidR="003D66EB" w:rsidRDefault="003D66EB" w:rsidP="00E24AA2">
            <w:pPr>
              <w:rPr>
                <w:sz w:val="22"/>
              </w:rPr>
            </w:pPr>
          </w:p>
        </w:tc>
        <w:tc>
          <w:tcPr>
            <w:tcW w:w="1842" w:type="dxa"/>
            <w:gridSpan w:val="2"/>
            <w:tcBorders>
              <w:bottom w:val="single" w:sz="12" w:space="0" w:color="auto"/>
            </w:tcBorders>
          </w:tcPr>
          <w:p w14:paraId="787F50B3" w14:textId="77777777" w:rsidR="003D66EB" w:rsidRDefault="003D66EB" w:rsidP="00E24AA2">
            <w:pPr>
              <w:rPr>
                <w:sz w:val="22"/>
              </w:rPr>
            </w:pPr>
          </w:p>
        </w:tc>
        <w:tc>
          <w:tcPr>
            <w:tcW w:w="1843" w:type="dxa"/>
            <w:tcBorders>
              <w:bottom w:val="single" w:sz="12" w:space="0" w:color="auto"/>
              <w:right w:val="single" w:sz="12" w:space="0" w:color="auto"/>
            </w:tcBorders>
          </w:tcPr>
          <w:p w14:paraId="4747D37F" w14:textId="77777777" w:rsidR="003D66EB" w:rsidRDefault="003D66EB" w:rsidP="00E24AA2">
            <w:pPr>
              <w:rPr>
                <w:sz w:val="22"/>
              </w:rPr>
            </w:pPr>
          </w:p>
        </w:tc>
        <w:tc>
          <w:tcPr>
            <w:tcW w:w="1843" w:type="dxa"/>
            <w:tcBorders>
              <w:left w:val="single" w:sz="12" w:space="0" w:color="auto"/>
              <w:bottom w:val="single" w:sz="12" w:space="0" w:color="auto"/>
            </w:tcBorders>
          </w:tcPr>
          <w:p w14:paraId="29897B57" w14:textId="77777777" w:rsidR="003D66EB" w:rsidRDefault="003D66EB" w:rsidP="00E24AA2">
            <w:pPr>
              <w:rPr>
                <w:sz w:val="22"/>
              </w:rPr>
            </w:pPr>
          </w:p>
        </w:tc>
      </w:tr>
      <w:tr w:rsidR="003D66EB" w14:paraId="2BFE5A51" w14:textId="77777777" w:rsidTr="00E24AA2">
        <w:tc>
          <w:tcPr>
            <w:tcW w:w="2050" w:type="dxa"/>
            <w:tcBorders>
              <w:top w:val="single" w:sz="12" w:space="0" w:color="auto"/>
              <w:bottom w:val="single" w:sz="12" w:space="0" w:color="auto"/>
              <w:right w:val="single" w:sz="12" w:space="0" w:color="auto"/>
            </w:tcBorders>
            <w:vAlign w:val="center"/>
          </w:tcPr>
          <w:p w14:paraId="2B686310" w14:textId="77777777" w:rsidR="003D66EB" w:rsidRDefault="003D66EB" w:rsidP="00E24AA2">
            <w:pPr>
              <w:pStyle w:val="Kop1"/>
            </w:pPr>
            <w:r>
              <w:t>Totaal:</w:t>
            </w:r>
          </w:p>
        </w:tc>
        <w:tc>
          <w:tcPr>
            <w:tcW w:w="1632" w:type="dxa"/>
            <w:tcBorders>
              <w:top w:val="single" w:sz="12" w:space="0" w:color="auto"/>
              <w:left w:val="single" w:sz="12" w:space="0" w:color="auto"/>
              <w:bottom w:val="single" w:sz="12" w:space="0" w:color="auto"/>
              <w:right w:val="single" w:sz="12" w:space="0" w:color="auto"/>
            </w:tcBorders>
          </w:tcPr>
          <w:p w14:paraId="5EAD3394" w14:textId="77777777" w:rsidR="003D66EB" w:rsidRDefault="003D66EB" w:rsidP="00E24AA2">
            <w:pPr>
              <w:rPr>
                <w:sz w:val="22"/>
              </w:rPr>
            </w:pPr>
          </w:p>
          <w:p w14:paraId="35A09BA5" w14:textId="77777777" w:rsidR="003D66EB" w:rsidRDefault="003D66EB" w:rsidP="00E24AA2">
            <w:pPr>
              <w:rPr>
                <w:sz w:val="22"/>
              </w:rPr>
            </w:pPr>
          </w:p>
        </w:tc>
        <w:tc>
          <w:tcPr>
            <w:tcW w:w="1842" w:type="dxa"/>
            <w:gridSpan w:val="2"/>
            <w:tcBorders>
              <w:top w:val="single" w:sz="12" w:space="0" w:color="auto"/>
              <w:left w:val="single" w:sz="12" w:space="0" w:color="auto"/>
              <w:bottom w:val="single" w:sz="12" w:space="0" w:color="auto"/>
              <w:right w:val="single" w:sz="12" w:space="0" w:color="auto"/>
            </w:tcBorders>
          </w:tcPr>
          <w:p w14:paraId="6D7FCB7A" w14:textId="77777777" w:rsidR="003D66EB" w:rsidRDefault="003D66EB" w:rsidP="00E24AA2">
            <w:pPr>
              <w:rPr>
                <w:sz w:val="22"/>
              </w:rPr>
            </w:pPr>
          </w:p>
        </w:tc>
        <w:tc>
          <w:tcPr>
            <w:tcW w:w="1843" w:type="dxa"/>
            <w:tcBorders>
              <w:top w:val="single" w:sz="12" w:space="0" w:color="auto"/>
              <w:left w:val="single" w:sz="12" w:space="0" w:color="auto"/>
              <w:bottom w:val="single" w:sz="12" w:space="0" w:color="auto"/>
              <w:right w:val="single" w:sz="12" w:space="0" w:color="auto"/>
            </w:tcBorders>
          </w:tcPr>
          <w:p w14:paraId="5AADEC8C" w14:textId="77777777" w:rsidR="003D66EB" w:rsidRDefault="003D66EB" w:rsidP="00E24AA2">
            <w:pPr>
              <w:rPr>
                <w:sz w:val="22"/>
              </w:rPr>
            </w:pPr>
          </w:p>
        </w:tc>
        <w:tc>
          <w:tcPr>
            <w:tcW w:w="1843" w:type="dxa"/>
            <w:tcBorders>
              <w:top w:val="single" w:sz="12" w:space="0" w:color="auto"/>
              <w:left w:val="single" w:sz="12" w:space="0" w:color="auto"/>
              <w:bottom w:val="single" w:sz="12" w:space="0" w:color="auto"/>
            </w:tcBorders>
          </w:tcPr>
          <w:p w14:paraId="5D589FFB" w14:textId="77777777" w:rsidR="003D66EB" w:rsidRDefault="003D66EB" w:rsidP="00E24AA2">
            <w:pPr>
              <w:rPr>
                <w:sz w:val="22"/>
              </w:rPr>
            </w:pPr>
          </w:p>
        </w:tc>
      </w:tr>
      <w:tr w:rsidR="003D66EB" w14:paraId="2492B963" w14:textId="77777777" w:rsidTr="00E24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4" w:type="dxa"/>
            <w:gridSpan w:val="3"/>
            <w:tcBorders>
              <w:left w:val="nil"/>
              <w:bottom w:val="nil"/>
              <w:right w:val="nil"/>
            </w:tcBorders>
          </w:tcPr>
          <w:p w14:paraId="57DBB21C" w14:textId="77777777" w:rsidR="003D66EB" w:rsidRPr="00927854" w:rsidRDefault="003D66EB" w:rsidP="00E24AA2">
            <w:pPr>
              <w:rPr>
                <w:b/>
                <w:sz w:val="16"/>
              </w:rPr>
            </w:pPr>
            <w:r w:rsidRPr="00927854">
              <w:rPr>
                <w:b/>
                <w:sz w:val="16"/>
              </w:rPr>
              <w:t xml:space="preserve">In te zenden tegen uiterlijk </w:t>
            </w:r>
            <w:r>
              <w:rPr>
                <w:b/>
                <w:sz w:val="16"/>
              </w:rPr>
              <w:t>..</w:t>
            </w:r>
            <w:r w:rsidRPr="00927854">
              <w:rPr>
                <w:b/>
                <w:sz w:val="20"/>
              </w:rPr>
              <w:t>/</w:t>
            </w:r>
            <w:r>
              <w:rPr>
                <w:b/>
                <w:sz w:val="20"/>
              </w:rPr>
              <w:t>..</w:t>
            </w:r>
            <w:r w:rsidRPr="00927854">
              <w:rPr>
                <w:b/>
                <w:sz w:val="20"/>
              </w:rPr>
              <w:t>/202</w:t>
            </w:r>
            <w:r>
              <w:rPr>
                <w:b/>
                <w:sz w:val="20"/>
              </w:rPr>
              <w:t>3</w:t>
            </w:r>
          </w:p>
          <w:p w14:paraId="224CD076" w14:textId="77777777" w:rsidR="003D66EB" w:rsidRPr="00927854" w:rsidRDefault="003D66EB" w:rsidP="00E24AA2">
            <w:pPr>
              <w:rPr>
                <w:b/>
                <w:sz w:val="18"/>
              </w:rPr>
            </w:pPr>
            <w:r w:rsidRPr="00927854">
              <w:rPr>
                <w:b/>
                <w:sz w:val="16"/>
              </w:rPr>
              <w:t>Bij gebrek aan een aangifte</w:t>
            </w:r>
            <w:r w:rsidRPr="00927854">
              <w:rPr>
                <w:b/>
                <w:sz w:val="16"/>
              </w:rPr>
              <w:br/>
              <w:t xml:space="preserve">wordt ambtshalve </w:t>
            </w:r>
            <w:proofErr w:type="spellStart"/>
            <w:r w:rsidRPr="00927854">
              <w:rPr>
                <w:b/>
                <w:sz w:val="16"/>
              </w:rPr>
              <w:t>ingekohierd</w:t>
            </w:r>
            <w:proofErr w:type="spellEnd"/>
            <w:r w:rsidRPr="00927854">
              <w:rPr>
                <w:b/>
                <w:sz w:val="18"/>
              </w:rPr>
              <w:t>.</w:t>
            </w:r>
          </w:p>
        </w:tc>
        <w:tc>
          <w:tcPr>
            <w:tcW w:w="4606" w:type="dxa"/>
            <w:gridSpan w:val="3"/>
            <w:tcBorders>
              <w:left w:val="nil"/>
              <w:bottom w:val="nil"/>
              <w:right w:val="nil"/>
            </w:tcBorders>
          </w:tcPr>
          <w:p w14:paraId="77E6151B" w14:textId="77777777" w:rsidR="003D66EB" w:rsidRDefault="003D66EB" w:rsidP="00E24AA2">
            <w:pPr>
              <w:rPr>
                <w:sz w:val="18"/>
              </w:rPr>
            </w:pPr>
          </w:p>
          <w:p w14:paraId="50C4AFA2" w14:textId="77777777" w:rsidR="003D66EB" w:rsidRDefault="003D66EB" w:rsidP="00E24AA2">
            <w:pPr>
              <w:rPr>
                <w:sz w:val="18"/>
              </w:rPr>
            </w:pPr>
            <w:r>
              <w:rPr>
                <w:sz w:val="18"/>
              </w:rPr>
              <w:t>Opgemaakt te ………….…… de ………………………….…</w:t>
            </w:r>
            <w:r>
              <w:rPr>
                <w:sz w:val="18"/>
              </w:rPr>
              <w:br/>
              <w:t>Naam en handtekening verantwoordelijke</w:t>
            </w:r>
          </w:p>
        </w:tc>
      </w:tr>
    </w:tbl>
    <w:p w14:paraId="06CC28C3" w14:textId="77777777" w:rsidR="003D66EB" w:rsidRDefault="003D66EB" w:rsidP="003D66EB">
      <w:pPr>
        <w:rPr>
          <w:rFonts w:ascii="Arial" w:hAnsi="Arial" w:cs="Arial"/>
          <w:b/>
          <w:bCs/>
          <w:sz w:val="18"/>
        </w:rPr>
      </w:pPr>
    </w:p>
    <w:p w14:paraId="61447045" w14:textId="77777777" w:rsidR="003D66EB" w:rsidRPr="00765887" w:rsidRDefault="003D66EB" w:rsidP="003D66EB">
      <w:pPr>
        <w:rPr>
          <w:rFonts w:ascii="Arial" w:hAnsi="Arial" w:cs="Arial"/>
          <w:b/>
          <w:bCs/>
          <w:sz w:val="18"/>
        </w:rPr>
      </w:pPr>
      <w:r>
        <w:rPr>
          <w:rFonts w:ascii="Arial" w:hAnsi="Arial" w:cs="Arial"/>
          <w:b/>
          <w:bCs/>
          <w:sz w:val="18"/>
        </w:rPr>
        <w:t xml:space="preserve">Deze aangifte kan ingezonden worden per post </w:t>
      </w:r>
      <w:r w:rsidRPr="00765887">
        <w:rPr>
          <w:rFonts w:ascii="Arial" w:hAnsi="Arial" w:cs="Arial"/>
          <w:b/>
          <w:bCs/>
          <w:sz w:val="18"/>
          <w:lang w:val="nl-BE"/>
        </w:rPr>
        <w:t xml:space="preserve">of via mail </w:t>
      </w:r>
      <w:r w:rsidRPr="00765887">
        <w:rPr>
          <w:rFonts w:ascii="Arial" w:hAnsi="Arial" w:cs="Arial"/>
          <w:b/>
          <w:bCs/>
          <w:sz w:val="18"/>
          <w:u w:val="single"/>
          <w:lang w:val="nl-BE"/>
        </w:rPr>
        <w:t>fin@schelle.be</w:t>
      </w:r>
    </w:p>
    <w:p w14:paraId="59085760" w14:textId="77777777" w:rsidR="003D66EB" w:rsidRPr="00765887" w:rsidRDefault="003D66EB" w:rsidP="003D66EB">
      <w:pPr>
        <w:rPr>
          <w:sz w:val="18"/>
          <w:lang w:val="nl-BE"/>
        </w:rPr>
      </w:pPr>
    </w:p>
    <w:p w14:paraId="300CDE3C" w14:textId="77777777" w:rsidR="003D66EB" w:rsidRDefault="003D66EB" w:rsidP="003D66EB">
      <w:pPr>
        <w:rPr>
          <w:sz w:val="18"/>
        </w:rPr>
      </w:pPr>
      <w:r>
        <w:rPr>
          <w:sz w:val="18"/>
        </w:rPr>
        <w:t xml:space="preserve">Op de ambtshalve </w:t>
      </w:r>
      <w:proofErr w:type="spellStart"/>
      <w:r>
        <w:rPr>
          <w:sz w:val="18"/>
        </w:rPr>
        <w:t>ingekohierde</w:t>
      </w:r>
      <w:proofErr w:type="spellEnd"/>
      <w:r>
        <w:rPr>
          <w:sz w:val="18"/>
        </w:rPr>
        <w:t xml:space="preserve"> belasting zal een </w:t>
      </w:r>
      <w:proofErr w:type="spellStart"/>
      <w:r>
        <w:rPr>
          <w:sz w:val="18"/>
        </w:rPr>
        <w:t>belastingsverhoging</w:t>
      </w:r>
      <w:proofErr w:type="spellEnd"/>
      <w:r>
        <w:rPr>
          <w:sz w:val="18"/>
        </w:rPr>
        <w:t xml:space="preserve"> worden toegepast van 10% op het niet aangegeven gedeelte en afzonderlijk in kohier en op het aanslagbiljet worden vermeld bij een eerste overtreding.</w:t>
      </w:r>
      <w:r>
        <w:rPr>
          <w:sz w:val="18"/>
        </w:rPr>
        <w:br/>
        <w:t>Bij volgende overtredingen zal, onafgezien van het feit of deze overtredingen plaatshebben binnen eenzelfde dienstjaar, een verhoging van 40%, 70% en 100% worden toegepast op het niet aangegeven gedeelte bij respectievelijk een 2</w:t>
      </w:r>
      <w:r>
        <w:rPr>
          <w:sz w:val="18"/>
          <w:vertAlign w:val="superscript"/>
        </w:rPr>
        <w:t>de</w:t>
      </w:r>
      <w:r>
        <w:rPr>
          <w:sz w:val="18"/>
        </w:rPr>
        <w:t>, 3</w:t>
      </w:r>
      <w:r>
        <w:rPr>
          <w:sz w:val="18"/>
          <w:vertAlign w:val="superscript"/>
        </w:rPr>
        <w:t>de</w:t>
      </w:r>
      <w:r>
        <w:rPr>
          <w:sz w:val="18"/>
        </w:rPr>
        <w:t xml:space="preserve"> en 4</w:t>
      </w:r>
      <w:r>
        <w:rPr>
          <w:sz w:val="18"/>
          <w:vertAlign w:val="superscript"/>
        </w:rPr>
        <w:t>de</w:t>
      </w:r>
      <w:r>
        <w:rPr>
          <w:sz w:val="18"/>
        </w:rPr>
        <w:t xml:space="preserve"> overtreding. Vanaf de vijfde overtreding zal de verhoging 200% bedragen.</w:t>
      </w:r>
    </w:p>
    <w:p w14:paraId="09A3030C" w14:textId="5FC266EE" w:rsidR="003D66EB" w:rsidRPr="003E5E80" w:rsidRDefault="003D66EB" w:rsidP="003E5E80">
      <w:pPr>
        <w:rPr>
          <w:sz w:val="18"/>
        </w:rPr>
      </w:pPr>
      <w:r>
        <w:rPr>
          <w:sz w:val="18"/>
        </w:rPr>
        <w:t xml:space="preserve">Het volledige </w:t>
      </w:r>
      <w:proofErr w:type="spellStart"/>
      <w:r>
        <w:rPr>
          <w:sz w:val="18"/>
        </w:rPr>
        <w:t>belastingsreglement</w:t>
      </w:r>
      <w:proofErr w:type="spellEnd"/>
      <w:r>
        <w:rPr>
          <w:sz w:val="18"/>
        </w:rPr>
        <w:t xml:space="preserve"> kan u nalezen op de website van Schelle.</w:t>
      </w:r>
      <w:r>
        <w:rPr>
          <w:sz w:val="16"/>
        </w:rPr>
        <w:br/>
      </w:r>
      <w:r>
        <w:rPr>
          <w:bCs/>
          <w:sz w:val="16"/>
        </w:rPr>
        <w:t xml:space="preserve">(*) Volledige opsomming van alle kadastrale percelen eventueel bij te voegen op de lijst die aan het aangifte formulier wordt  gehecht. </w:t>
      </w:r>
    </w:p>
    <w:p w14:paraId="7D2C4A6F" w14:textId="3FF3A1CF" w:rsidR="003E5E80" w:rsidRDefault="003D66EB" w:rsidP="003D66EB">
      <w:pPr>
        <w:pStyle w:val="Kop7"/>
        <w:tabs>
          <w:tab w:val="clear" w:pos="1274"/>
          <w:tab w:val="clear" w:pos="2692"/>
          <w:tab w:val="clear" w:pos="7795"/>
        </w:tabs>
        <w:rPr>
          <w:b w:val="0"/>
          <w:bCs/>
          <w:sz w:val="16"/>
        </w:rPr>
      </w:pPr>
      <w:r>
        <w:rPr>
          <w:b w:val="0"/>
          <w:bCs/>
          <w:sz w:val="16"/>
        </w:rPr>
        <w:t>(**) exclusief woonruimte en inclusief kelder &amp; verdiepingen</w:t>
      </w:r>
    </w:p>
    <w:p w14:paraId="00936AE1" w14:textId="77777777" w:rsidR="003E5E80" w:rsidRPr="003E5E80" w:rsidRDefault="003E5E80" w:rsidP="003E5E80">
      <w:pPr>
        <w:rPr>
          <w:lang w:val="nl-BE"/>
        </w:rPr>
      </w:pPr>
    </w:p>
    <w:p w14:paraId="4DB8ABD1" w14:textId="3149F442" w:rsidR="003D66EB" w:rsidRDefault="003D66EB" w:rsidP="003D66EB">
      <w:pPr>
        <w:pStyle w:val="Kop7"/>
        <w:tabs>
          <w:tab w:val="clear" w:pos="1274"/>
          <w:tab w:val="clear" w:pos="2692"/>
          <w:tab w:val="clear" w:pos="7795"/>
        </w:tabs>
        <w:rPr>
          <w:bCs/>
          <w:sz w:val="13"/>
          <w:u w:val="single"/>
          <w:lang w:val="nl-NL"/>
        </w:rPr>
      </w:pPr>
      <w:r>
        <w:rPr>
          <w:bCs/>
          <w:sz w:val="13"/>
          <w:u w:val="single"/>
          <w:lang w:val="nl-NL"/>
        </w:rPr>
        <w:lastRenderedPageBreak/>
        <w:t>Belasting op  bedrijfsruimten 2023</w:t>
      </w:r>
    </w:p>
    <w:p w14:paraId="40A43D34" w14:textId="77777777" w:rsidR="003D66EB" w:rsidRDefault="003D66EB" w:rsidP="003D66EB">
      <w:pPr>
        <w:pStyle w:val="Kop7"/>
        <w:tabs>
          <w:tab w:val="clear" w:pos="1274"/>
          <w:tab w:val="clear" w:pos="2692"/>
          <w:tab w:val="clear" w:pos="7795"/>
        </w:tabs>
        <w:rPr>
          <w:bCs/>
          <w:sz w:val="13"/>
          <w:u w:val="single"/>
          <w:lang w:val="nl-NL"/>
        </w:rPr>
      </w:pPr>
    </w:p>
    <w:p w14:paraId="77CCCA48" w14:textId="77777777" w:rsidR="003D66EB" w:rsidRDefault="003D66EB" w:rsidP="003D66EB">
      <w:pPr>
        <w:pStyle w:val="Kop7"/>
        <w:tabs>
          <w:tab w:val="clear" w:pos="1274"/>
          <w:tab w:val="clear" w:pos="2692"/>
          <w:tab w:val="clear" w:pos="7795"/>
        </w:tabs>
        <w:rPr>
          <w:rFonts w:ascii="Arial Black" w:hAnsi="Arial Black"/>
          <w:caps/>
          <w:sz w:val="13"/>
          <w:u w:val="single"/>
        </w:rPr>
      </w:pPr>
      <w:r>
        <w:rPr>
          <w:rFonts w:ascii="Arial Black" w:hAnsi="Arial Black"/>
          <w:caps/>
          <w:sz w:val="13"/>
          <w:u w:val="single"/>
        </w:rPr>
        <w:t>Artikel 1</w:t>
      </w:r>
    </w:p>
    <w:p w14:paraId="0679168F" w14:textId="77777777" w:rsidR="003D66EB" w:rsidRDefault="003D66EB" w:rsidP="003D66EB">
      <w:pPr>
        <w:jc w:val="both"/>
        <w:rPr>
          <w:sz w:val="13"/>
          <w:lang w:val="nl-BE"/>
        </w:rPr>
      </w:pPr>
      <w:r>
        <w:rPr>
          <w:sz w:val="13"/>
          <w:lang w:val="nl-BE"/>
        </w:rPr>
        <w:t>Voor het  aanslagjaar 2023, wordt ten behoeve van de gemeente, een belasting geheven op de woon- en bedrijfsruimten.</w:t>
      </w:r>
    </w:p>
    <w:p w14:paraId="6E631CBA" w14:textId="77777777" w:rsidR="003D66EB" w:rsidRDefault="003D66EB" w:rsidP="003D66EB">
      <w:pPr>
        <w:jc w:val="both"/>
        <w:rPr>
          <w:sz w:val="13"/>
          <w:lang w:val="nl-BE"/>
        </w:rPr>
      </w:pPr>
      <w:r>
        <w:rPr>
          <w:sz w:val="13"/>
          <w:lang w:val="nl-BE"/>
        </w:rPr>
        <w:t xml:space="preserve">Zij wordt gevorderd van elke natuurlijke persoon en/of zorgenverstrekker of beoefenaar van een vrij beroep, elk handels-, nijverheids-, tuin- en of landbouwonderneming, of elke vennootschap, vereniging, inrichting of instelling al dan niet onderworpen aan de vennootschapsbelasting, die op 1 januari van het belastingjaar </w:t>
      </w:r>
      <w:r w:rsidRPr="005B7E40">
        <w:rPr>
          <w:b/>
          <w:noProof/>
          <w:sz w:val="13"/>
          <w:lang w:val="nl-BE"/>
        </w:rPr>
        <w:t>202</w:t>
      </w:r>
      <w:r>
        <w:rPr>
          <w:b/>
          <w:noProof/>
          <w:sz w:val="13"/>
          <w:lang w:val="nl-BE"/>
        </w:rPr>
        <w:t>3</w:t>
      </w:r>
      <w:r>
        <w:rPr>
          <w:sz w:val="13"/>
          <w:lang w:val="nl-BE"/>
        </w:rPr>
        <w:t>, op het grondgebied van de gemeente, een hoofdverblijf van het gezin heeft, respectievelijk een individuele of collectieve bedrijfsoppervlakte of bedrijfsruimte ter beschikking heeft voor het uitoefenen van een hoofd- of bijkomende activiteit.</w:t>
      </w:r>
    </w:p>
    <w:p w14:paraId="6B51EEEC" w14:textId="77777777" w:rsidR="003D66EB" w:rsidRDefault="003D66EB" w:rsidP="003D66EB">
      <w:pPr>
        <w:jc w:val="both"/>
        <w:rPr>
          <w:sz w:val="13"/>
          <w:lang w:val="nl-BE"/>
        </w:rPr>
      </w:pPr>
      <w:r>
        <w:rPr>
          <w:sz w:val="13"/>
          <w:lang w:val="nl-BE"/>
        </w:rPr>
        <w:t>De vennootschappen in vereffening waarvan de activiteit zich beperkt tot de vereffeningsverrichtingen vallen eveneens onder toepassing van deze belasting.</w:t>
      </w:r>
    </w:p>
    <w:p w14:paraId="4147CE8B" w14:textId="77777777" w:rsidR="003D66EB" w:rsidRDefault="003D66EB" w:rsidP="003D66EB">
      <w:pPr>
        <w:jc w:val="both"/>
        <w:rPr>
          <w:sz w:val="13"/>
          <w:lang w:val="nl-BE"/>
        </w:rPr>
      </w:pPr>
      <w:r>
        <w:rPr>
          <w:sz w:val="13"/>
          <w:lang w:val="nl-BE"/>
        </w:rPr>
        <w:t>Onder gezin wordt verstaan, hetzij een persoon die alleen leeft, hetzij twee of meer personen die al of niet verwant, gewoonlijk in één en dezelfde woning verblijven en er samenleven.</w:t>
      </w:r>
    </w:p>
    <w:p w14:paraId="7ACB793E" w14:textId="77777777" w:rsidR="003D66EB" w:rsidRDefault="003D66EB" w:rsidP="003D66EB">
      <w:pPr>
        <w:jc w:val="both"/>
        <w:rPr>
          <w:sz w:val="13"/>
          <w:lang w:val="nl-BE"/>
        </w:rPr>
      </w:pPr>
      <w:r>
        <w:rPr>
          <w:sz w:val="13"/>
          <w:lang w:val="nl-BE"/>
        </w:rPr>
        <w:t>Voor ondernemingen treft de belasting enkel het gedeelte gelegen op het grondgebied van de gemeente.</w:t>
      </w:r>
    </w:p>
    <w:p w14:paraId="29C7BABB" w14:textId="77777777" w:rsidR="003D66EB" w:rsidRDefault="003D66EB" w:rsidP="003D66EB">
      <w:pPr>
        <w:rPr>
          <w:sz w:val="13"/>
          <w:lang w:val="nl-BE"/>
        </w:rPr>
      </w:pPr>
    </w:p>
    <w:p w14:paraId="6E536316" w14:textId="77777777" w:rsidR="003D66EB" w:rsidRDefault="003D66EB" w:rsidP="003D66EB">
      <w:pPr>
        <w:pStyle w:val="Kop1"/>
        <w:jc w:val="left"/>
        <w:rPr>
          <w:b w:val="0"/>
          <w:sz w:val="13"/>
          <w:lang w:val="nl-BE"/>
        </w:rPr>
      </w:pPr>
      <w:r>
        <w:rPr>
          <w:rFonts w:ascii="Arial Black" w:hAnsi="Arial Black"/>
          <w:b w:val="0"/>
          <w:caps/>
          <w:sz w:val="13"/>
          <w:u w:val="single"/>
          <w:lang w:val="nl-BE"/>
        </w:rPr>
        <w:t>Artikel 3</w:t>
      </w:r>
    </w:p>
    <w:p w14:paraId="100D23F4" w14:textId="77777777" w:rsidR="003D66EB" w:rsidRDefault="003D66EB" w:rsidP="003D66EB">
      <w:pPr>
        <w:pStyle w:val="Kop1"/>
        <w:jc w:val="left"/>
        <w:rPr>
          <w:caps/>
          <w:sz w:val="13"/>
          <w:lang w:val="nl-BE"/>
        </w:rPr>
      </w:pPr>
      <w:r>
        <w:rPr>
          <w:caps/>
          <w:sz w:val="13"/>
          <w:lang w:val="nl-BE"/>
        </w:rPr>
        <w:t>B. Bedrijfsruimten van bedrijven en vrije beroepen</w:t>
      </w:r>
    </w:p>
    <w:p w14:paraId="6328FCEA" w14:textId="77777777" w:rsidR="003D66EB" w:rsidRDefault="003D66EB" w:rsidP="003D66EB">
      <w:pPr>
        <w:rPr>
          <w:sz w:val="13"/>
          <w:lang w:val="nl-BE"/>
        </w:rPr>
      </w:pPr>
    </w:p>
    <w:p w14:paraId="367B7C78" w14:textId="77777777" w:rsidR="003D66EB" w:rsidRDefault="003D66EB" w:rsidP="003D66EB">
      <w:pPr>
        <w:pStyle w:val="Plattetekst"/>
        <w:rPr>
          <w:sz w:val="13"/>
          <w:lang w:val="nl-BE"/>
        </w:rPr>
      </w:pPr>
      <w:r>
        <w:rPr>
          <w:sz w:val="13"/>
          <w:lang w:val="nl-BE"/>
        </w:rPr>
        <w:t>De belasting is verschuldigd per vestiging door de belastingplichtige gebruikt of tot zijn gebruik voorbehouden.  De maatschappelijke zetel wordt steeds als een belastbare zetel beschouwd. Een inschrijving in het handelsregister op een bepaald adres in de gemeente wordt gelijkgesteld met een maatschappelijke zetel.</w:t>
      </w:r>
    </w:p>
    <w:p w14:paraId="3A62CACE" w14:textId="77777777" w:rsidR="003D66EB" w:rsidRDefault="003D66EB" w:rsidP="003D66EB">
      <w:pPr>
        <w:jc w:val="both"/>
        <w:rPr>
          <w:sz w:val="13"/>
          <w:lang w:val="nl-BE"/>
        </w:rPr>
      </w:pPr>
    </w:p>
    <w:p w14:paraId="7B0B180D" w14:textId="77777777" w:rsidR="003D66EB" w:rsidRDefault="003D66EB" w:rsidP="003D66EB">
      <w:pPr>
        <w:jc w:val="both"/>
        <w:rPr>
          <w:sz w:val="13"/>
          <w:lang w:val="nl-BE"/>
        </w:rPr>
      </w:pPr>
      <w:r>
        <w:rPr>
          <w:sz w:val="13"/>
          <w:lang w:val="nl-BE"/>
        </w:rPr>
        <w:t>De belasting wordt vastgesteld rekening houdend met de som van de grondoppervlakten van alle kadastrale percelen bestemd of ingenomen voor bedrijfsdoeleinden in open lucht en de vloeroppervlakte bestemd of ingenomen voor bedrijfsdoeleinden in gebouwen.  Deze laatste oppervlakte wordt gemeten per bouwlaag met inbegrip van de buitenmuren, garages, berg- en opslagplaatsen, waar deze zich ook bevinden, doch met uitsluiting van het gedeelte dat uitsluitend als woongelegenheid van de bedrijfsleider of de beoefenaar van het vrij beroep wordt gebruikt.  Elk kadastraal perceel dat onder toepassing van dit reglement valt, wordt voor het geheel ervan belast.</w:t>
      </w:r>
    </w:p>
    <w:p w14:paraId="73A6950B" w14:textId="77777777" w:rsidR="003D66EB" w:rsidRDefault="003D66EB" w:rsidP="003D66EB">
      <w:pPr>
        <w:rPr>
          <w:sz w:val="13"/>
          <w:lang w:val="nl-BE"/>
        </w:rPr>
      </w:pPr>
    </w:p>
    <w:p w14:paraId="58B0BD9B" w14:textId="77777777" w:rsidR="003D66EB" w:rsidRDefault="003D66EB" w:rsidP="003D66EB">
      <w:pPr>
        <w:pStyle w:val="Plattetekst2"/>
      </w:pPr>
      <w:r>
        <w:t xml:space="preserve">In de onbebouwde belastbare oppervlakten zijn begrepen: weilanden, openluchtteelten, woeste gronden behorend tot het bedrijfscomplex, braakliggende delen van industriegronden, gebieden voor gemeenschapsvoorziening en openbaar nut en KMO gebied, beboste terreinen behorende tot een bedrijfscomplex, niet-opgelegde groenen zones of opgelegde groenen zones in het kader van een </w:t>
      </w:r>
      <w:proofErr w:type="spellStart"/>
      <w:r>
        <w:t>vergunningsbesluit</w:t>
      </w:r>
      <w:proofErr w:type="spellEnd"/>
      <w:r>
        <w:t>; sportterreinen en plantsoenen op de plaats van de bedrijfsvestiging. Deze opsomming is niet beperkend.</w:t>
      </w:r>
    </w:p>
    <w:p w14:paraId="0F66D1D5" w14:textId="77777777" w:rsidR="003D66EB" w:rsidRDefault="003D66EB" w:rsidP="003D66EB">
      <w:pPr>
        <w:rPr>
          <w:sz w:val="13"/>
          <w:lang w:val="nl-BE"/>
        </w:rPr>
      </w:pPr>
    </w:p>
    <w:p w14:paraId="768C88C8" w14:textId="77777777" w:rsidR="003D66EB" w:rsidRDefault="003D66EB" w:rsidP="003D66EB">
      <w:pPr>
        <w:rPr>
          <w:sz w:val="13"/>
          <w:lang w:val="nl-BE"/>
        </w:rPr>
      </w:pPr>
      <w:r>
        <w:rPr>
          <w:sz w:val="13"/>
          <w:lang w:val="nl-BE"/>
        </w:rPr>
        <w:t>Het bedrag van de verschuldigde jaarlijkse belasting wordt als volgt bepaald:</w:t>
      </w:r>
    </w:p>
    <w:p w14:paraId="08684789" w14:textId="77777777" w:rsidR="003D66EB" w:rsidRDefault="003D66EB" w:rsidP="003D66EB">
      <w:pPr>
        <w:tabs>
          <w:tab w:val="left" w:pos="1274"/>
          <w:tab w:val="left" w:pos="1800"/>
          <w:tab w:val="left" w:pos="7795"/>
        </w:tabs>
        <w:rPr>
          <w:b/>
          <w:spacing w:val="-5"/>
          <w:sz w:val="13"/>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418"/>
        <w:gridCol w:w="6072"/>
      </w:tblGrid>
      <w:tr w:rsidR="003D66EB" w14:paraId="68F3DBDD" w14:textId="77777777" w:rsidTr="00E24AA2">
        <w:tc>
          <w:tcPr>
            <w:tcW w:w="637" w:type="dxa"/>
          </w:tcPr>
          <w:p w14:paraId="238D1562" w14:textId="77777777" w:rsidR="003D66EB" w:rsidRDefault="003D66EB" w:rsidP="00E24AA2">
            <w:pPr>
              <w:pStyle w:val="Plattetekst"/>
              <w:rPr>
                <w:b/>
                <w:spacing w:val="-5"/>
                <w:sz w:val="16"/>
                <w:lang w:val="nl-BE"/>
              </w:rPr>
            </w:pPr>
            <w:r>
              <w:rPr>
                <w:sz w:val="16"/>
                <w:lang w:val="nl-BE"/>
              </w:rPr>
              <w:t>A1</w:t>
            </w:r>
          </w:p>
        </w:tc>
        <w:tc>
          <w:tcPr>
            <w:tcW w:w="1418" w:type="dxa"/>
          </w:tcPr>
          <w:p w14:paraId="767A166F" w14:textId="77777777" w:rsidR="003D66EB" w:rsidRDefault="003D66EB" w:rsidP="00E24AA2">
            <w:pPr>
              <w:pStyle w:val="Plattetekst"/>
              <w:jc w:val="right"/>
              <w:rPr>
                <w:b/>
                <w:bCs/>
                <w:spacing w:val="-5"/>
                <w:sz w:val="16"/>
              </w:rPr>
            </w:pPr>
            <w:r>
              <w:rPr>
                <w:b/>
                <w:bCs/>
                <w:sz w:val="16"/>
              </w:rPr>
              <w:t xml:space="preserve">  100  EUR</w:t>
            </w:r>
          </w:p>
        </w:tc>
        <w:tc>
          <w:tcPr>
            <w:tcW w:w="6072" w:type="dxa"/>
          </w:tcPr>
          <w:p w14:paraId="44BB8541" w14:textId="77777777" w:rsidR="003D66EB" w:rsidRDefault="003D66EB" w:rsidP="00E24AA2">
            <w:pPr>
              <w:pStyle w:val="Plattetekst"/>
              <w:rPr>
                <w:b/>
                <w:spacing w:val="-5"/>
                <w:sz w:val="16"/>
                <w:lang w:val="nl-BE"/>
              </w:rPr>
            </w:pPr>
            <w:r>
              <w:rPr>
                <w:sz w:val="16"/>
                <w:lang w:val="nl-BE"/>
              </w:rPr>
              <w:t>per vestiging met een oppervlakte tot 250 m²</w:t>
            </w:r>
            <w:r>
              <w:rPr>
                <w:sz w:val="16"/>
                <w:lang w:val="nl-BE"/>
              </w:rPr>
              <w:tab/>
            </w:r>
          </w:p>
        </w:tc>
      </w:tr>
      <w:tr w:rsidR="003D66EB" w14:paraId="40F14B48" w14:textId="77777777" w:rsidTr="00E24AA2">
        <w:tc>
          <w:tcPr>
            <w:tcW w:w="637" w:type="dxa"/>
          </w:tcPr>
          <w:p w14:paraId="6E469189" w14:textId="77777777" w:rsidR="003D66EB" w:rsidRDefault="003D66EB" w:rsidP="00E24AA2">
            <w:pPr>
              <w:pStyle w:val="Plattetekst"/>
              <w:rPr>
                <w:b/>
                <w:spacing w:val="-5"/>
                <w:sz w:val="16"/>
                <w:lang w:val="nl-BE"/>
              </w:rPr>
            </w:pPr>
            <w:r>
              <w:rPr>
                <w:sz w:val="16"/>
                <w:lang w:val="nl-BE"/>
              </w:rPr>
              <w:t>A2.</w:t>
            </w:r>
          </w:p>
        </w:tc>
        <w:tc>
          <w:tcPr>
            <w:tcW w:w="1418" w:type="dxa"/>
          </w:tcPr>
          <w:p w14:paraId="244A3653" w14:textId="77777777" w:rsidR="003D66EB" w:rsidRDefault="003D66EB" w:rsidP="00E24AA2">
            <w:pPr>
              <w:pStyle w:val="Plattetekst"/>
              <w:jc w:val="right"/>
              <w:rPr>
                <w:b/>
                <w:bCs/>
                <w:spacing w:val="-5"/>
                <w:sz w:val="16"/>
              </w:rPr>
            </w:pPr>
            <w:r>
              <w:rPr>
                <w:b/>
                <w:bCs/>
                <w:sz w:val="16"/>
              </w:rPr>
              <w:t xml:space="preserve">   200  EUR</w:t>
            </w:r>
          </w:p>
        </w:tc>
        <w:tc>
          <w:tcPr>
            <w:tcW w:w="6072" w:type="dxa"/>
          </w:tcPr>
          <w:p w14:paraId="4E12C3E0" w14:textId="77777777" w:rsidR="003D66EB" w:rsidRDefault="003D66EB" w:rsidP="00E24AA2">
            <w:pPr>
              <w:pStyle w:val="Plattetekst"/>
              <w:rPr>
                <w:b/>
                <w:spacing w:val="-5"/>
                <w:sz w:val="16"/>
                <w:lang w:val="nl-BE"/>
              </w:rPr>
            </w:pPr>
            <w:r>
              <w:rPr>
                <w:sz w:val="16"/>
                <w:lang w:val="nl-BE"/>
              </w:rPr>
              <w:t>per vestiging met een oppervlakte van meer dan 250 m² tot 500 m²</w:t>
            </w:r>
            <w:r>
              <w:rPr>
                <w:sz w:val="16"/>
                <w:lang w:val="nl-BE"/>
              </w:rPr>
              <w:tab/>
            </w:r>
          </w:p>
        </w:tc>
      </w:tr>
      <w:tr w:rsidR="003D66EB" w14:paraId="63554A3F" w14:textId="77777777" w:rsidTr="00E24AA2">
        <w:tc>
          <w:tcPr>
            <w:tcW w:w="637" w:type="dxa"/>
          </w:tcPr>
          <w:p w14:paraId="03E1DA02" w14:textId="77777777" w:rsidR="003D66EB" w:rsidRDefault="003D66EB" w:rsidP="00E24AA2">
            <w:pPr>
              <w:pStyle w:val="Plattetekst"/>
              <w:rPr>
                <w:sz w:val="16"/>
                <w:lang w:val="nl-BE"/>
              </w:rPr>
            </w:pPr>
            <w:r>
              <w:rPr>
                <w:sz w:val="16"/>
                <w:lang w:val="nl-BE"/>
              </w:rPr>
              <w:t>A3.</w:t>
            </w:r>
          </w:p>
        </w:tc>
        <w:tc>
          <w:tcPr>
            <w:tcW w:w="1418" w:type="dxa"/>
          </w:tcPr>
          <w:p w14:paraId="0A7531D5" w14:textId="77777777" w:rsidR="003D66EB" w:rsidRDefault="003D66EB" w:rsidP="00E24AA2">
            <w:pPr>
              <w:pStyle w:val="Plattetekst"/>
              <w:jc w:val="right"/>
              <w:rPr>
                <w:b/>
                <w:bCs/>
                <w:sz w:val="16"/>
                <w:lang w:val="nl-BE"/>
              </w:rPr>
            </w:pPr>
            <w:r>
              <w:rPr>
                <w:b/>
                <w:bCs/>
                <w:sz w:val="16"/>
                <w:lang w:val="nl-BE"/>
              </w:rPr>
              <w:t xml:space="preserve">   300  EUR</w:t>
            </w:r>
          </w:p>
        </w:tc>
        <w:tc>
          <w:tcPr>
            <w:tcW w:w="6072" w:type="dxa"/>
          </w:tcPr>
          <w:p w14:paraId="4D056735" w14:textId="77777777" w:rsidR="003D66EB" w:rsidRDefault="003D66EB" w:rsidP="00E24AA2">
            <w:pPr>
              <w:pStyle w:val="Plattetekst"/>
              <w:rPr>
                <w:sz w:val="16"/>
                <w:lang w:val="nl-BE"/>
              </w:rPr>
            </w:pPr>
            <w:r>
              <w:rPr>
                <w:sz w:val="16"/>
                <w:lang w:val="nl-BE"/>
              </w:rPr>
              <w:t>per vestiging met een oppervlakte van meer dan 500 m² tot 1000 m²</w:t>
            </w:r>
            <w:r>
              <w:rPr>
                <w:sz w:val="16"/>
                <w:lang w:val="nl-BE"/>
              </w:rPr>
              <w:tab/>
            </w:r>
          </w:p>
        </w:tc>
      </w:tr>
      <w:tr w:rsidR="003D66EB" w14:paraId="07AB6EA1" w14:textId="77777777" w:rsidTr="00E24AA2">
        <w:tc>
          <w:tcPr>
            <w:tcW w:w="637" w:type="dxa"/>
          </w:tcPr>
          <w:p w14:paraId="5A0E459A" w14:textId="77777777" w:rsidR="003D66EB" w:rsidRDefault="003D66EB" w:rsidP="00E24AA2">
            <w:pPr>
              <w:pStyle w:val="Plattetekst"/>
              <w:rPr>
                <w:sz w:val="16"/>
                <w:lang w:val="nl-BE"/>
              </w:rPr>
            </w:pPr>
            <w:r>
              <w:rPr>
                <w:sz w:val="16"/>
                <w:lang w:val="nl-BE"/>
              </w:rPr>
              <w:t>B1</w:t>
            </w:r>
          </w:p>
        </w:tc>
        <w:tc>
          <w:tcPr>
            <w:tcW w:w="1418" w:type="dxa"/>
          </w:tcPr>
          <w:p w14:paraId="7091024E" w14:textId="77777777" w:rsidR="003D66EB" w:rsidRDefault="003D66EB" w:rsidP="00E24AA2">
            <w:pPr>
              <w:pStyle w:val="Plattetekst"/>
              <w:jc w:val="right"/>
              <w:rPr>
                <w:b/>
                <w:bCs/>
                <w:sz w:val="16"/>
                <w:lang w:val="nl-BE"/>
              </w:rPr>
            </w:pPr>
            <w:r>
              <w:rPr>
                <w:b/>
                <w:bCs/>
                <w:sz w:val="16"/>
                <w:lang w:val="nl-BE"/>
              </w:rPr>
              <w:t>1.000  EUR</w:t>
            </w:r>
          </w:p>
        </w:tc>
        <w:tc>
          <w:tcPr>
            <w:tcW w:w="6072" w:type="dxa"/>
          </w:tcPr>
          <w:p w14:paraId="0612509E" w14:textId="77777777" w:rsidR="003D66EB" w:rsidRDefault="003D66EB" w:rsidP="00E24AA2">
            <w:pPr>
              <w:pStyle w:val="Plattetekst"/>
              <w:rPr>
                <w:sz w:val="16"/>
                <w:lang w:val="nl-BE"/>
              </w:rPr>
            </w:pPr>
            <w:r>
              <w:rPr>
                <w:sz w:val="16"/>
                <w:lang w:val="nl-BE"/>
              </w:rPr>
              <w:t xml:space="preserve">per vestiging met een oppervlakte van meer dan 1000 m² tot 2500 m² </w:t>
            </w:r>
          </w:p>
        </w:tc>
      </w:tr>
      <w:tr w:rsidR="003D66EB" w14:paraId="22DC5881" w14:textId="77777777" w:rsidTr="00E24AA2">
        <w:tc>
          <w:tcPr>
            <w:tcW w:w="637" w:type="dxa"/>
          </w:tcPr>
          <w:p w14:paraId="56BFD6ED" w14:textId="77777777" w:rsidR="003D66EB" w:rsidRDefault="003D66EB" w:rsidP="00E24AA2">
            <w:pPr>
              <w:pStyle w:val="Plattetekst"/>
              <w:rPr>
                <w:sz w:val="16"/>
                <w:lang w:val="nl-BE"/>
              </w:rPr>
            </w:pPr>
            <w:r>
              <w:rPr>
                <w:sz w:val="16"/>
                <w:lang w:val="nl-BE"/>
              </w:rPr>
              <w:t>B2</w:t>
            </w:r>
          </w:p>
        </w:tc>
        <w:tc>
          <w:tcPr>
            <w:tcW w:w="1418" w:type="dxa"/>
          </w:tcPr>
          <w:p w14:paraId="18A52408" w14:textId="77777777" w:rsidR="003D66EB" w:rsidRDefault="003D66EB" w:rsidP="00E24AA2">
            <w:pPr>
              <w:pStyle w:val="Plattetekst"/>
              <w:jc w:val="right"/>
              <w:rPr>
                <w:b/>
                <w:bCs/>
                <w:sz w:val="16"/>
                <w:lang w:val="nl-BE"/>
              </w:rPr>
            </w:pPr>
            <w:r>
              <w:rPr>
                <w:b/>
                <w:bCs/>
                <w:sz w:val="16"/>
                <w:lang w:val="nl-BE"/>
              </w:rPr>
              <w:t>1.250  EUR</w:t>
            </w:r>
          </w:p>
        </w:tc>
        <w:tc>
          <w:tcPr>
            <w:tcW w:w="6072" w:type="dxa"/>
          </w:tcPr>
          <w:p w14:paraId="126409E5" w14:textId="77777777" w:rsidR="003D66EB" w:rsidRDefault="003D66EB" w:rsidP="00E24AA2">
            <w:pPr>
              <w:pStyle w:val="Plattetekst"/>
              <w:rPr>
                <w:sz w:val="16"/>
                <w:lang w:val="nl-BE"/>
              </w:rPr>
            </w:pPr>
            <w:r>
              <w:rPr>
                <w:sz w:val="16"/>
                <w:lang w:val="nl-BE"/>
              </w:rPr>
              <w:t xml:space="preserve">per vestiging met een oppervlakte van meer dan 2500 m² tot 5000 m² </w:t>
            </w:r>
            <w:r>
              <w:rPr>
                <w:sz w:val="16"/>
                <w:lang w:val="nl-BE"/>
              </w:rPr>
              <w:tab/>
            </w:r>
          </w:p>
        </w:tc>
      </w:tr>
      <w:tr w:rsidR="003D66EB" w14:paraId="6B19B34F" w14:textId="77777777" w:rsidTr="00E24AA2">
        <w:tc>
          <w:tcPr>
            <w:tcW w:w="637" w:type="dxa"/>
          </w:tcPr>
          <w:p w14:paraId="7A3C1D2F" w14:textId="77777777" w:rsidR="003D66EB" w:rsidRDefault="003D66EB" w:rsidP="00E24AA2">
            <w:pPr>
              <w:pStyle w:val="Plattetekst"/>
              <w:rPr>
                <w:sz w:val="16"/>
                <w:lang w:val="nl-BE"/>
              </w:rPr>
            </w:pPr>
            <w:r>
              <w:rPr>
                <w:sz w:val="16"/>
                <w:lang w:val="nl-BE"/>
              </w:rPr>
              <w:t>B3.</w:t>
            </w:r>
          </w:p>
        </w:tc>
        <w:tc>
          <w:tcPr>
            <w:tcW w:w="1418" w:type="dxa"/>
          </w:tcPr>
          <w:p w14:paraId="6F38897C" w14:textId="77777777" w:rsidR="003D66EB" w:rsidRDefault="003D66EB" w:rsidP="00E24AA2">
            <w:pPr>
              <w:pStyle w:val="Plattetekst"/>
              <w:jc w:val="right"/>
              <w:rPr>
                <w:b/>
                <w:bCs/>
                <w:sz w:val="16"/>
                <w:lang w:val="nl-BE"/>
              </w:rPr>
            </w:pPr>
            <w:r>
              <w:rPr>
                <w:b/>
                <w:bCs/>
                <w:sz w:val="16"/>
                <w:lang w:val="nl-BE"/>
              </w:rPr>
              <w:t>2.000  EUR</w:t>
            </w:r>
          </w:p>
        </w:tc>
        <w:tc>
          <w:tcPr>
            <w:tcW w:w="6072" w:type="dxa"/>
          </w:tcPr>
          <w:p w14:paraId="66FF4C29" w14:textId="77777777" w:rsidR="003D66EB" w:rsidRDefault="003D66EB" w:rsidP="00E24AA2">
            <w:pPr>
              <w:pStyle w:val="Plattetekst"/>
              <w:rPr>
                <w:sz w:val="16"/>
                <w:lang w:val="nl-BE"/>
              </w:rPr>
            </w:pPr>
            <w:r>
              <w:rPr>
                <w:sz w:val="16"/>
                <w:lang w:val="nl-BE"/>
              </w:rPr>
              <w:t>per vestiging met een oppervlakte van meer dan 5000 m² tot 10000 m²</w:t>
            </w:r>
            <w:r>
              <w:rPr>
                <w:sz w:val="16"/>
                <w:lang w:val="nl-BE"/>
              </w:rPr>
              <w:tab/>
            </w:r>
          </w:p>
        </w:tc>
      </w:tr>
      <w:tr w:rsidR="003D66EB" w14:paraId="0D9E0AFF" w14:textId="77777777" w:rsidTr="00E24AA2">
        <w:tc>
          <w:tcPr>
            <w:tcW w:w="637" w:type="dxa"/>
          </w:tcPr>
          <w:p w14:paraId="5400C58D" w14:textId="77777777" w:rsidR="003D66EB" w:rsidRDefault="003D66EB" w:rsidP="00E24AA2">
            <w:pPr>
              <w:pStyle w:val="Plattetekst"/>
              <w:rPr>
                <w:sz w:val="16"/>
                <w:lang w:val="nl-BE"/>
              </w:rPr>
            </w:pPr>
            <w:r>
              <w:rPr>
                <w:sz w:val="16"/>
                <w:lang w:val="nl-BE"/>
              </w:rPr>
              <w:t>C1</w:t>
            </w:r>
          </w:p>
        </w:tc>
        <w:tc>
          <w:tcPr>
            <w:tcW w:w="1418" w:type="dxa"/>
          </w:tcPr>
          <w:p w14:paraId="3CA782C5" w14:textId="77777777" w:rsidR="003D66EB" w:rsidRDefault="003D66EB" w:rsidP="00E24AA2">
            <w:pPr>
              <w:pStyle w:val="Plattetekst"/>
              <w:jc w:val="right"/>
              <w:rPr>
                <w:b/>
                <w:bCs/>
                <w:sz w:val="16"/>
                <w:lang w:val="nl-BE"/>
              </w:rPr>
            </w:pPr>
            <w:r>
              <w:rPr>
                <w:b/>
                <w:bCs/>
                <w:sz w:val="16"/>
                <w:lang w:val="nl-BE"/>
              </w:rPr>
              <w:t>4.000  EUR</w:t>
            </w:r>
          </w:p>
        </w:tc>
        <w:tc>
          <w:tcPr>
            <w:tcW w:w="6072" w:type="dxa"/>
          </w:tcPr>
          <w:p w14:paraId="0150A386" w14:textId="77777777" w:rsidR="003D66EB" w:rsidRDefault="003D66EB" w:rsidP="00E24AA2">
            <w:pPr>
              <w:pStyle w:val="Plattetekst"/>
              <w:rPr>
                <w:sz w:val="16"/>
                <w:lang w:val="nl-BE"/>
              </w:rPr>
            </w:pPr>
            <w:r>
              <w:rPr>
                <w:sz w:val="16"/>
                <w:lang w:val="nl-BE"/>
              </w:rPr>
              <w:t>per vestiging met een oppervlakte van meer dan 10000 m² tot 25000 m²</w:t>
            </w:r>
          </w:p>
        </w:tc>
      </w:tr>
      <w:tr w:rsidR="003D66EB" w14:paraId="3F7837D7" w14:textId="77777777" w:rsidTr="00E24AA2">
        <w:tc>
          <w:tcPr>
            <w:tcW w:w="637" w:type="dxa"/>
          </w:tcPr>
          <w:p w14:paraId="03189EC6" w14:textId="77777777" w:rsidR="003D66EB" w:rsidRDefault="003D66EB" w:rsidP="00E24AA2">
            <w:pPr>
              <w:pStyle w:val="Plattetekst"/>
              <w:rPr>
                <w:sz w:val="16"/>
                <w:lang w:val="nl-BE"/>
              </w:rPr>
            </w:pPr>
            <w:r>
              <w:rPr>
                <w:sz w:val="16"/>
                <w:lang w:val="nl-BE"/>
              </w:rPr>
              <w:t>C2</w:t>
            </w:r>
          </w:p>
        </w:tc>
        <w:tc>
          <w:tcPr>
            <w:tcW w:w="1418" w:type="dxa"/>
          </w:tcPr>
          <w:p w14:paraId="628FD181" w14:textId="77777777" w:rsidR="003D66EB" w:rsidRDefault="003D66EB" w:rsidP="00E24AA2">
            <w:pPr>
              <w:pStyle w:val="Plattetekst"/>
              <w:jc w:val="right"/>
              <w:rPr>
                <w:b/>
                <w:bCs/>
                <w:sz w:val="16"/>
                <w:lang w:val="nl-BE"/>
              </w:rPr>
            </w:pPr>
            <w:r>
              <w:rPr>
                <w:b/>
                <w:bCs/>
                <w:sz w:val="16"/>
                <w:lang w:val="nl-BE"/>
              </w:rPr>
              <w:t>8.000  EUR</w:t>
            </w:r>
          </w:p>
        </w:tc>
        <w:tc>
          <w:tcPr>
            <w:tcW w:w="6072" w:type="dxa"/>
          </w:tcPr>
          <w:p w14:paraId="42653392" w14:textId="77777777" w:rsidR="003D66EB" w:rsidRDefault="003D66EB" w:rsidP="00E24AA2">
            <w:pPr>
              <w:pStyle w:val="Plattetekst"/>
              <w:rPr>
                <w:sz w:val="16"/>
                <w:lang w:val="nl-BE"/>
              </w:rPr>
            </w:pPr>
            <w:r>
              <w:rPr>
                <w:sz w:val="16"/>
                <w:lang w:val="nl-BE"/>
              </w:rPr>
              <w:t>per vestiging met een oppervlakte van meer dan 25000 m² tot 50000 m²</w:t>
            </w:r>
          </w:p>
        </w:tc>
      </w:tr>
      <w:tr w:rsidR="003D66EB" w14:paraId="2072F9F3" w14:textId="77777777" w:rsidTr="00E24AA2">
        <w:tc>
          <w:tcPr>
            <w:tcW w:w="637" w:type="dxa"/>
          </w:tcPr>
          <w:p w14:paraId="0202F7BE" w14:textId="77777777" w:rsidR="003D66EB" w:rsidRDefault="003D66EB" w:rsidP="00E24AA2">
            <w:pPr>
              <w:pStyle w:val="Plattetekst"/>
              <w:rPr>
                <w:sz w:val="16"/>
                <w:lang w:val="nl-BE"/>
              </w:rPr>
            </w:pPr>
            <w:r>
              <w:rPr>
                <w:sz w:val="16"/>
                <w:lang w:val="nl-BE"/>
              </w:rPr>
              <w:t>C3.</w:t>
            </w:r>
          </w:p>
        </w:tc>
        <w:tc>
          <w:tcPr>
            <w:tcW w:w="1418" w:type="dxa"/>
          </w:tcPr>
          <w:p w14:paraId="46E6F62F" w14:textId="77777777" w:rsidR="003D66EB" w:rsidRDefault="003D66EB" w:rsidP="00E24AA2">
            <w:pPr>
              <w:pStyle w:val="Plattetekst"/>
              <w:jc w:val="right"/>
              <w:rPr>
                <w:b/>
                <w:bCs/>
                <w:sz w:val="16"/>
                <w:lang w:val="nl-BE"/>
              </w:rPr>
            </w:pPr>
            <w:r>
              <w:rPr>
                <w:b/>
                <w:bCs/>
                <w:sz w:val="16"/>
                <w:lang w:val="nl-BE"/>
              </w:rPr>
              <w:t>16.000  EUR</w:t>
            </w:r>
          </w:p>
        </w:tc>
        <w:tc>
          <w:tcPr>
            <w:tcW w:w="6072" w:type="dxa"/>
          </w:tcPr>
          <w:p w14:paraId="257F51D4" w14:textId="77777777" w:rsidR="003D66EB" w:rsidRDefault="003D66EB" w:rsidP="00E24AA2">
            <w:pPr>
              <w:pStyle w:val="Plattetekst"/>
              <w:rPr>
                <w:sz w:val="16"/>
                <w:lang w:val="nl-BE"/>
              </w:rPr>
            </w:pPr>
            <w:r>
              <w:rPr>
                <w:sz w:val="16"/>
                <w:lang w:val="nl-BE"/>
              </w:rPr>
              <w:t>per vestiging met een oppervlakte van meer dan 50000 m² tot 100000 m²</w:t>
            </w:r>
          </w:p>
        </w:tc>
      </w:tr>
      <w:tr w:rsidR="003D66EB" w14:paraId="28C2C81E" w14:textId="77777777" w:rsidTr="00E24AA2">
        <w:tc>
          <w:tcPr>
            <w:tcW w:w="637" w:type="dxa"/>
          </w:tcPr>
          <w:p w14:paraId="75EBA123" w14:textId="77777777" w:rsidR="003D66EB" w:rsidRDefault="003D66EB" w:rsidP="00E24AA2">
            <w:pPr>
              <w:pStyle w:val="Plattetekst"/>
              <w:rPr>
                <w:sz w:val="16"/>
                <w:lang w:val="nl-BE"/>
              </w:rPr>
            </w:pPr>
            <w:r>
              <w:rPr>
                <w:sz w:val="16"/>
                <w:lang w:val="nl-BE"/>
              </w:rPr>
              <w:t>D1</w:t>
            </w:r>
          </w:p>
        </w:tc>
        <w:tc>
          <w:tcPr>
            <w:tcW w:w="1418" w:type="dxa"/>
          </w:tcPr>
          <w:p w14:paraId="6B91AEF4" w14:textId="77777777" w:rsidR="003D66EB" w:rsidRDefault="003D66EB" w:rsidP="00E24AA2">
            <w:pPr>
              <w:pStyle w:val="Plattetekst"/>
              <w:jc w:val="right"/>
              <w:rPr>
                <w:b/>
                <w:bCs/>
                <w:sz w:val="16"/>
                <w:lang w:val="nl-BE"/>
              </w:rPr>
            </w:pPr>
            <w:r>
              <w:rPr>
                <w:b/>
                <w:bCs/>
                <w:sz w:val="16"/>
                <w:lang w:val="nl-BE"/>
              </w:rPr>
              <w:t>20.000  EUR</w:t>
            </w:r>
          </w:p>
        </w:tc>
        <w:tc>
          <w:tcPr>
            <w:tcW w:w="6072" w:type="dxa"/>
          </w:tcPr>
          <w:p w14:paraId="4EF1AE91" w14:textId="77777777" w:rsidR="003D66EB" w:rsidRDefault="003D66EB" w:rsidP="00E24AA2">
            <w:pPr>
              <w:pStyle w:val="Plattetekst"/>
              <w:rPr>
                <w:sz w:val="16"/>
                <w:lang w:val="nl-BE"/>
              </w:rPr>
            </w:pPr>
            <w:r>
              <w:rPr>
                <w:sz w:val="16"/>
                <w:lang w:val="nl-BE"/>
              </w:rPr>
              <w:t>per vestiging met een oppervlakte van meer dan 100000 m² tot 200000 m²</w:t>
            </w:r>
          </w:p>
        </w:tc>
      </w:tr>
      <w:tr w:rsidR="003D66EB" w14:paraId="653BD4A7" w14:textId="77777777" w:rsidTr="00E24AA2">
        <w:tc>
          <w:tcPr>
            <w:tcW w:w="637" w:type="dxa"/>
          </w:tcPr>
          <w:p w14:paraId="5383FFC3" w14:textId="77777777" w:rsidR="003D66EB" w:rsidRDefault="003D66EB" w:rsidP="00E24AA2">
            <w:pPr>
              <w:pStyle w:val="Plattetekst"/>
              <w:rPr>
                <w:sz w:val="16"/>
                <w:lang w:val="nl-BE"/>
              </w:rPr>
            </w:pPr>
            <w:r>
              <w:rPr>
                <w:sz w:val="16"/>
                <w:lang w:val="nl-BE"/>
              </w:rPr>
              <w:t>D2</w:t>
            </w:r>
          </w:p>
        </w:tc>
        <w:tc>
          <w:tcPr>
            <w:tcW w:w="1418" w:type="dxa"/>
          </w:tcPr>
          <w:p w14:paraId="09F7C604" w14:textId="77777777" w:rsidR="003D66EB" w:rsidRDefault="003D66EB" w:rsidP="00E24AA2">
            <w:pPr>
              <w:pStyle w:val="Plattetekst"/>
              <w:jc w:val="right"/>
              <w:rPr>
                <w:b/>
                <w:bCs/>
                <w:sz w:val="16"/>
                <w:lang w:val="nl-BE"/>
              </w:rPr>
            </w:pPr>
            <w:r>
              <w:rPr>
                <w:b/>
                <w:bCs/>
                <w:sz w:val="16"/>
                <w:lang w:val="nl-BE"/>
              </w:rPr>
              <w:t>30.000  EUR</w:t>
            </w:r>
          </w:p>
        </w:tc>
        <w:tc>
          <w:tcPr>
            <w:tcW w:w="6072" w:type="dxa"/>
          </w:tcPr>
          <w:p w14:paraId="017449B2" w14:textId="77777777" w:rsidR="003D66EB" w:rsidRDefault="003D66EB" w:rsidP="00E24AA2">
            <w:pPr>
              <w:pStyle w:val="Plattetekst"/>
              <w:rPr>
                <w:sz w:val="16"/>
                <w:lang w:val="nl-BE"/>
              </w:rPr>
            </w:pPr>
            <w:r>
              <w:rPr>
                <w:sz w:val="16"/>
                <w:lang w:val="nl-BE"/>
              </w:rPr>
              <w:t xml:space="preserve">per vestiging met een oppervlakte van meer dan 200000 m² tot 300000 m² </w:t>
            </w:r>
          </w:p>
        </w:tc>
      </w:tr>
      <w:tr w:rsidR="003D66EB" w14:paraId="2BC81142" w14:textId="77777777" w:rsidTr="00E24AA2">
        <w:tc>
          <w:tcPr>
            <w:tcW w:w="637" w:type="dxa"/>
          </w:tcPr>
          <w:p w14:paraId="435A0434" w14:textId="77777777" w:rsidR="003D66EB" w:rsidRDefault="003D66EB" w:rsidP="00E24AA2">
            <w:pPr>
              <w:pStyle w:val="Plattetekst"/>
              <w:rPr>
                <w:sz w:val="16"/>
                <w:lang w:val="nl-BE"/>
              </w:rPr>
            </w:pPr>
            <w:r>
              <w:rPr>
                <w:sz w:val="16"/>
                <w:lang w:val="nl-BE"/>
              </w:rPr>
              <w:t>D3</w:t>
            </w:r>
          </w:p>
        </w:tc>
        <w:tc>
          <w:tcPr>
            <w:tcW w:w="1418" w:type="dxa"/>
          </w:tcPr>
          <w:p w14:paraId="6F6015A8" w14:textId="77777777" w:rsidR="003D66EB" w:rsidRDefault="003D66EB" w:rsidP="00E24AA2">
            <w:pPr>
              <w:pStyle w:val="Plattetekst"/>
              <w:jc w:val="right"/>
              <w:rPr>
                <w:b/>
                <w:bCs/>
                <w:sz w:val="16"/>
                <w:lang w:val="nl-BE"/>
              </w:rPr>
            </w:pPr>
            <w:r>
              <w:rPr>
                <w:b/>
                <w:bCs/>
                <w:sz w:val="16"/>
                <w:lang w:val="nl-BE"/>
              </w:rPr>
              <w:t>40.000  EUR</w:t>
            </w:r>
          </w:p>
        </w:tc>
        <w:tc>
          <w:tcPr>
            <w:tcW w:w="6072" w:type="dxa"/>
          </w:tcPr>
          <w:p w14:paraId="542BB4E8" w14:textId="77777777" w:rsidR="003D66EB" w:rsidRDefault="003D66EB" w:rsidP="00E24AA2">
            <w:pPr>
              <w:pStyle w:val="Plattetekst"/>
              <w:rPr>
                <w:sz w:val="16"/>
                <w:lang w:val="nl-BE"/>
              </w:rPr>
            </w:pPr>
            <w:r>
              <w:rPr>
                <w:sz w:val="16"/>
                <w:lang w:val="nl-BE"/>
              </w:rPr>
              <w:t xml:space="preserve">per vestiging met een oppervlakte van meer dan 300000 m² tot 500000 m²  </w:t>
            </w:r>
          </w:p>
        </w:tc>
      </w:tr>
      <w:tr w:rsidR="003D66EB" w14:paraId="4DC2738B" w14:textId="77777777" w:rsidTr="00E24AA2">
        <w:tc>
          <w:tcPr>
            <w:tcW w:w="637" w:type="dxa"/>
          </w:tcPr>
          <w:p w14:paraId="354AD6D0" w14:textId="77777777" w:rsidR="003D66EB" w:rsidRDefault="003D66EB" w:rsidP="00E24AA2">
            <w:pPr>
              <w:pStyle w:val="Plattetekst"/>
              <w:rPr>
                <w:sz w:val="16"/>
                <w:lang w:val="nl-BE"/>
              </w:rPr>
            </w:pPr>
            <w:r>
              <w:rPr>
                <w:sz w:val="16"/>
                <w:lang w:val="nl-BE"/>
              </w:rPr>
              <w:t>D4</w:t>
            </w:r>
          </w:p>
        </w:tc>
        <w:tc>
          <w:tcPr>
            <w:tcW w:w="1418" w:type="dxa"/>
          </w:tcPr>
          <w:p w14:paraId="131FA821" w14:textId="77777777" w:rsidR="003D66EB" w:rsidRDefault="003D66EB" w:rsidP="00E24AA2">
            <w:pPr>
              <w:pStyle w:val="Plattetekst"/>
              <w:jc w:val="right"/>
              <w:rPr>
                <w:b/>
                <w:bCs/>
                <w:sz w:val="16"/>
                <w:lang w:val="nl-BE"/>
              </w:rPr>
            </w:pPr>
            <w:r>
              <w:rPr>
                <w:b/>
                <w:bCs/>
                <w:sz w:val="16"/>
                <w:lang w:val="nl-BE"/>
              </w:rPr>
              <w:t xml:space="preserve">50.000  EUR  </w:t>
            </w:r>
          </w:p>
        </w:tc>
        <w:tc>
          <w:tcPr>
            <w:tcW w:w="6072" w:type="dxa"/>
          </w:tcPr>
          <w:p w14:paraId="4081C72A" w14:textId="77777777" w:rsidR="003D66EB" w:rsidRDefault="003D66EB" w:rsidP="00E24AA2">
            <w:pPr>
              <w:pStyle w:val="Plattetekst"/>
              <w:rPr>
                <w:sz w:val="16"/>
                <w:lang w:val="nl-BE"/>
              </w:rPr>
            </w:pPr>
            <w:r>
              <w:rPr>
                <w:sz w:val="16"/>
                <w:lang w:val="nl-BE"/>
              </w:rPr>
              <w:t>Per vestiging met een oppervlakte van meet dan 500.000 m²</w:t>
            </w:r>
          </w:p>
        </w:tc>
      </w:tr>
    </w:tbl>
    <w:p w14:paraId="37D77ACE" w14:textId="77777777" w:rsidR="003D66EB" w:rsidRDefault="003D66EB" w:rsidP="003D66EB">
      <w:pPr>
        <w:rPr>
          <w:sz w:val="13"/>
          <w:lang w:val="nl-BE"/>
        </w:rPr>
      </w:pPr>
    </w:p>
    <w:p w14:paraId="608F0C79" w14:textId="77777777" w:rsidR="003D66EB" w:rsidRDefault="003D66EB" w:rsidP="003D66EB">
      <w:pPr>
        <w:pStyle w:val="Plattetekst"/>
        <w:rPr>
          <w:sz w:val="13"/>
          <w:lang w:val="nl-BE"/>
        </w:rPr>
      </w:pPr>
      <w:r>
        <w:rPr>
          <w:sz w:val="13"/>
          <w:lang w:val="nl-BE"/>
        </w:rPr>
        <w:t>De minimumbelasting voor vrije beroepen, voor ondernemingen met slechts een maatschappelijke zetel en hiermee gelijkgesteld het bestaan van een inschrijving in het handelsregister is deze voorzien in de hierboven vermelde categorie A1.</w:t>
      </w:r>
    </w:p>
    <w:p w14:paraId="6ADE5D6A" w14:textId="77777777" w:rsidR="003D66EB" w:rsidRDefault="003D66EB" w:rsidP="003D66EB">
      <w:pPr>
        <w:rPr>
          <w:sz w:val="13"/>
          <w:lang w:val="nl-BE"/>
        </w:rPr>
      </w:pPr>
    </w:p>
    <w:p w14:paraId="6FB29514" w14:textId="77777777" w:rsidR="003D66EB" w:rsidRDefault="003D66EB" w:rsidP="003D66EB">
      <w:pPr>
        <w:pStyle w:val="Kop5"/>
        <w:rPr>
          <w:sz w:val="13"/>
        </w:rPr>
      </w:pPr>
      <w:r>
        <w:rPr>
          <w:sz w:val="13"/>
        </w:rPr>
        <w:t>Artikel 4</w:t>
      </w:r>
    </w:p>
    <w:p w14:paraId="310E1DEC" w14:textId="77777777" w:rsidR="003D66EB" w:rsidRDefault="003D66EB" w:rsidP="003D66EB">
      <w:pPr>
        <w:jc w:val="both"/>
        <w:rPr>
          <w:sz w:val="13"/>
          <w:lang w:val="nl-BE"/>
        </w:rPr>
      </w:pPr>
      <w:r>
        <w:rPr>
          <w:sz w:val="13"/>
          <w:lang w:val="nl-BE"/>
        </w:rPr>
        <w:t>In afwijking van artikel 3  gelden voor de land- en tuinbouwondernemingen volgende heffingen:</w:t>
      </w:r>
    </w:p>
    <w:p w14:paraId="059EB1BE" w14:textId="77777777" w:rsidR="003D66EB" w:rsidRDefault="003D66EB" w:rsidP="003D66EB">
      <w:pPr>
        <w:rPr>
          <w:sz w:val="13"/>
          <w:lang w:val="nl-BE"/>
        </w:rPr>
      </w:pPr>
    </w:p>
    <w:p w14:paraId="341572AF" w14:textId="77777777" w:rsidR="003D66EB" w:rsidRDefault="003D66EB" w:rsidP="003D66EB">
      <w:pPr>
        <w:rPr>
          <w:b/>
          <w:sz w:val="13"/>
          <w:lang w:val="nl-BE"/>
        </w:rPr>
      </w:pPr>
      <w:r>
        <w:rPr>
          <w:b/>
          <w:sz w:val="13"/>
          <w:lang w:val="nl-BE"/>
        </w:rPr>
        <w:t>a) Landbouwbedrijven:</w:t>
      </w:r>
    </w:p>
    <w:p w14:paraId="35DD60F1" w14:textId="77777777" w:rsidR="003D66EB" w:rsidRDefault="003D66EB" w:rsidP="003D66EB">
      <w:pPr>
        <w:pStyle w:val="Plattetekst2"/>
      </w:pPr>
      <w:r>
        <w:t>E1.</w:t>
      </w:r>
      <w:r>
        <w:rPr>
          <w:b/>
          <w:bCs/>
        </w:rPr>
        <w:t>110</w:t>
      </w:r>
      <w:r>
        <w:t xml:space="preserve"> </w:t>
      </w:r>
      <w:r>
        <w:rPr>
          <w:b/>
        </w:rPr>
        <w:t xml:space="preserve"> EUR    </w:t>
      </w:r>
      <w:r>
        <w:t>tot een oppervlakte van 10 ha</w:t>
      </w:r>
    </w:p>
    <w:p w14:paraId="08DCCE54" w14:textId="77777777" w:rsidR="003D66EB" w:rsidRDefault="003D66EB" w:rsidP="003D66EB">
      <w:pPr>
        <w:pStyle w:val="Plattetekst2"/>
      </w:pPr>
      <w:r>
        <w:t>E2</w:t>
      </w:r>
      <w:r>
        <w:rPr>
          <w:b/>
          <w:bCs/>
        </w:rPr>
        <w:t>. 220</w:t>
      </w:r>
      <w:r>
        <w:t xml:space="preserve"> </w:t>
      </w:r>
      <w:r>
        <w:rPr>
          <w:b/>
        </w:rPr>
        <w:t xml:space="preserve"> EUR</w:t>
      </w:r>
      <w:r>
        <w:t xml:space="preserve">   voor een oppervlakte tot 20 ha</w:t>
      </w:r>
    </w:p>
    <w:p w14:paraId="19E418A7" w14:textId="77777777" w:rsidR="003D66EB" w:rsidRDefault="003D66EB" w:rsidP="003D66EB">
      <w:pPr>
        <w:pStyle w:val="Plattetekst2"/>
        <w:rPr>
          <w:b/>
        </w:rPr>
      </w:pPr>
      <w:r>
        <w:t xml:space="preserve">E3  </w:t>
      </w:r>
      <w:r>
        <w:rPr>
          <w:b/>
        </w:rPr>
        <w:t>280 EUR</w:t>
      </w:r>
      <w:r>
        <w:t xml:space="preserve">   voor een oppervlakte boven 20 ha</w:t>
      </w:r>
    </w:p>
    <w:p w14:paraId="5E92719E" w14:textId="77777777" w:rsidR="003D66EB" w:rsidRDefault="003D66EB" w:rsidP="003D66EB">
      <w:pPr>
        <w:pStyle w:val="Plattetekst2"/>
        <w:rPr>
          <w:b/>
        </w:rPr>
      </w:pPr>
      <w:r>
        <w:rPr>
          <w:b/>
        </w:rPr>
        <w:t>b) Tuinbouwbedrijven:</w:t>
      </w:r>
    </w:p>
    <w:p w14:paraId="331DA805" w14:textId="77777777" w:rsidR="003D66EB" w:rsidRDefault="003D66EB" w:rsidP="003D66EB">
      <w:pPr>
        <w:pStyle w:val="Plattetekst2"/>
      </w:pPr>
      <w:r>
        <w:rPr>
          <w:u w:val="single"/>
        </w:rPr>
        <w:t>1. uitsluitend in open lucht:</w:t>
      </w:r>
    </w:p>
    <w:p w14:paraId="13C397B1" w14:textId="77777777" w:rsidR="003D66EB" w:rsidRDefault="003D66EB" w:rsidP="003D66EB">
      <w:pPr>
        <w:pStyle w:val="Plattetekst2"/>
      </w:pPr>
      <w:r>
        <w:t xml:space="preserve">F1. </w:t>
      </w:r>
      <w:r>
        <w:rPr>
          <w:b/>
          <w:bCs/>
        </w:rPr>
        <w:t>110</w:t>
      </w:r>
      <w:r>
        <w:rPr>
          <w:b/>
        </w:rPr>
        <w:t xml:space="preserve"> EUR</w:t>
      </w:r>
      <w:r>
        <w:t xml:space="preserve">   tot een oppervlakte van 5000 m²</w:t>
      </w:r>
    </w:p>
    <w:p w14:paraId="519F2CE7" w14:textId="77777777" w:rsidR="003D66EB" w:rsidRDefault="003D66EB" w:rsidP="003D66EB">
      <w:pPr>
        <w:pStyle w:val="Plattetekst2"/>
      </w:pPr>
      <w:r>
        <w:t xml:space="preserve">F2. </w:t>
      </w:r>
      <w:r>
        <w:rPr>
          <w:b/>
        </w:rPr>
        <w:t>175 EUR</w:t>
      </w:r>
      <w:r>
        <w:t xml:space="preserve">  voor een oppervlakte van meer dan 5000 m² tot 10 000 m² </w:t>
      </w:r>
    </w:p>
    <w:p w14:paraId="628A7E52" w14:textId="77777777" w:rsidR="003D66EB" w:rsidRDefault="003D66EB" w:rsidP="003D66EB">
      <w:pPr>
        <w:pStyle w:val="Plattetekst2"/>
      </w:pPr>
      <w:r>
        <w:t xml:space="preserve">F3.  voor een oppervlakte van meer dan 1 ha: </w:t>
      </w:r>
      <w:r>
        <w:rPr>
          <w:b/>
          <w:bCs/>
        </w:rPr>
        <w:t>300 EUR</w:t>
      </w:r>
    </w:p>
    <w:p w14:paraId="761CF8E9" w14:textId="77777777" w:rsidR="003D66EB" w:rsidRDefault="003D66EB" w:rsidP="003D66EB">
      <w:pPr>
        <w:pStyle w:val="Plattetekst2"/>
        <w:rPr>
          <w:u w:val="single"/>
        </w:rPr>
      </w:pPr>
      <w:r>
        <w:rPr>
          <w:u w:val="single"/>
        </w:rPr>
        <w:t>2. niet in open lucht:</w:t>
      </w:r>
    </w:p>
    <w:p w14:paraId="5085FCC7" w14:textId="77777777" w:rsidR="003D66EB" w:rsidRDefault="003D66EB" w:rsidP="003D66EB">
      <w:pPr>
        <w:pStyle w:val="Plattetekst2"/>
      </w:pPr>
    </w:p>
    <w:p w14:paraId="3F3F3B21" w14:textId="77777777" w:rsidR="003D66EB" w:rsidRDefault="003D66EB" w:rsidP="003D66EB">
      <w:pPr>
        <w:pStyle w:val="Plattetekst2"/>
      </w:pPr>
      <w:r>
        <w:t xml:space="preserve">G1.  </w:t>
      </w:r>
      <w:r>
        <w:rPr>
          <w:b/>
        </w:rPr>
        <w:t>110 EUR</w:t>
      </w:r>
      <w:r>
        <w:t xml:space="preserve">  voor een oppervlakte tot 1500 m² </w:t>
      </w:r>
    </w:p>
    <w:p w14:paraId="77CC3CD9" w14:textId="77777777" w:rsidR="003D66EB" w:rsidRDefault="003D66EB" w:rsidP="003D66EB">
      <w:pPr>
        <w:pStyle w:val="Plattetekst2"/>
      </w:pPr>
      <w:r>
        <w:t xml:space="preserve">G2.  </w:t>
      </w:r>
      <w:r>
        <w:rPr>
          <w:b/>
          <w:bCs/>
        </w:rPr>
        <w:t>175 EUR</w:t>
      </w:r>
      <w:r>
        <w:t xml:space="preserve">  voor een oppervlakte van meer dan 1500 m² tot 5000 m²</w:t>
      </w:r>
    </w:p>
    <w:p w14:paraId="71474531" w14:textId="77777777" w:rsidR="003D66EB" w:rsidRDefault="003D66EB" w:rsidP="003D66EB">
      <w:pPr>
        <w:pStyle w:val="Plattetekst2"/>
      </w:pPr>
      <w:r>
        <w:t xml:space="preserve">G3.   voor een oppervlakte van 5000 m²:   </w:t>
      </w:r>
      <w:r>
        <w:rPr>
          <w:b/>
          <w:bCs/>
        </w:rPr>
        <w:t>30</w:t>
      </w:r>
      <w:r>
        <w:rPr>
          <w:b/>
        </w:rPr>
        <w:t>0 EUR</w:t>
      </w:r>
      <w:r>
        <w:t xml:space="preserve"> </w:t>
      </w:r>
    </w:p>
    <w:p w14:paraId="56366C73" w14:textId="77777777" w:rsidR="003D66EB" w:rsidRDefault="003D66EB" w:rsidP="003D66EB">
      <w:pPr>
        <w:pStyle w:val="Plattetekst2"/>
      </w:pPr>
      <w:r>
        <w:t xml:space="preserve"> </w:t>
      </w:r>
    </w:p>
    <w:p w14:paraId="00EB572A" w14:textId="77777777" w:rsidR="003D66EB" w:rsidRDefault="003D66EB" w:rsidP="003D66EB">
      <w:pPr>
        <w:pStyle w:val="Plattetekst2"/>
        <w:rPr>
          <w:spacing w:val="-5"/>
          <w:u w:val="single"/>
        </w:rPr>
      </w:pPr>
      <w:r>
        <w:rPr>
          <w:spacing w:val="-5"/>
          <w:u w:val="single"/>
        </w:rPr>
        <w:t>3. gemengde tuinbouwbedrijven (exploitaties zowel in open lucht als onder glas):</w:t>
      </w:r>
    </w:p>
    <w:p w14:paraId="5F7BA280" w14:textId="77777777" w:rsidR="003D66EB" w:rsidRDefault="003D66EB" w:rsidP="003D66EB">
      <w:pPr>
        <w:pStyle w:val="Plattetekst2"/>
      </w:pPr>
      <w:r>
        <w:t xml:space="preserve">H1. </w:t>
      </w:r>
      <w:r>
        <w:rPr>
          <w:b/>
          <w:bCs/>
        </w:rPr>
        <w:t>110</w:t>
      </w:r>
      <w:r>
        <w:t xml:space="preserve"> </w:t>
      </w:r>
      <w:r>
        <w:rPr>
          <w:b/>
        </w:rPr>
        <w:t xml:space="preserve"> EUR</w:t>
      </w:r>
      <w:r>
        <w:t xml:space="preserve">   tot een oppervlakte van 5000 m² in open lucht en/of 1500 m2 onder glas;</w:t>
      </w:r>
    </w:p>
    <w:p w14:paraId="2515E3D7" w14:textId="77777777" w:rsidR="003D66EB" w:rsidRDefault="003D66EB" w:rsidP="003D66EB">
      <w:pPr>
        <w:pStyle w:val="Plattetekst2"/>
      </w:pPr>
      <w:r>
        <w:t xml:space="preserve">H2.  </w:t>
      </w:r>
      <w:r>
        <w:rPr>
          <w:b/>
        </w:rPr>
        <w:t>175 EUR</w:t>
      </w:r>
      <w:r>
        <w:t xml:space="preserve">  voor een oppervlakte in open lucht tussen 5000 m² en  10 000 m²  en/of voor een oppervlakte tussen 1500 m2 tot 5000 m2 onder glas</w:t>
      </w:r>
    </w:p>
    <w:p w14:paraId="53D27E27" w14:textId="77777777" w:rsidR="003D66EB" w:rsidRDefault="003D66EB" w:rsidP="003D66EB">
      <w:pPr>
        <w:pStyle w:val="Plattetekst2"/>
        <w:rPr>
          <w:b/>
          <w:bCs/>
        </w:rPr>
      </w:pPr>
      <w:r>
        <w:t>H3   meer dan deze minima :</w:t>
      </w:r>
      <w:r>
        <w:rPr>
          <w:b/>
          <w:bCs/>
        </w:rPr>
        <w:t>300 EUR</w:t>
      </w:r>
    </w:p>
    <w:p w14:paraId="742F2CA0" w14:textId="3277E3B3" w:rsidR="003D66EB" w:rsidRPr="003E5E80" w:rsidRDefault="003D66EB" w:rsidP="003E5E80">
      <w:pPr>
        <w:pStyle w:val="Plattetekst2"/>
      </w:pPr>
      <w:r>
        <w:t xml:space="preserve">De belasting wordt </w:t>
      </w:r>
      <w:proofErr w:type="spellStart"/>
      <w:r>
        <w:t>ingekohierd</w:t>
      </w:r>
      <w:proofErr w:type="spellEnd"/>
      <w:r>
        <w:t xml:space="preserve"> op naam van de belastingplichtige die zowel een natuurlijk persoon, een feitelijke vereniging als een rechtspersoon kan zijn. De betaling van de belasting kan worden ingevorderd van de belastingplichtige zelf maar ook van alle leden van een feitelijke vereniging. Elk van hen is </w:t>
      </w:r>
      <w:proofErr w:type="spellStart"/>
      <w:r>
        <w:t>terzake</w:t>
      </w:r>
      <w:proofErr w:type="spellEnd"/>
      <w:r>
        <w:t xml:space="preserve"> hoofdelijk aansprakelijk.</w:t>
      </w:r>
    </w:p>
    <w:p w14:paraId="50CFDB21" w14:textId="77777777" w:rsidR="003D66EB" w:rsidRDefault="003D66EB" w:rsidP="003D66EB">
      <w:pPr>
        <w:pStyle w:val="Kop5"/>
        <w:rPr>
          <w:sz w:val="13"/>
        </w:rPr>
      </w:pPr>
      <w:r>
        <w:rPr>
          <w:sz w:val="13"/>
        </w:rPr>
        <w:t>Artikel 6</w:t>
      </w:r>
    </w:p>
    <w:p w14:paraId="51165522" w14:textId="77777777" w:rsidR="003D66EB" w:rsidRDefault="003D66EB" w:rsidP="003D66EB">
      <w:pPr>
        <w:pStyle w:val="Plattetekst"/>
        <w:rPr>
          <w:sz w:val="13"/>
          <w:lang w:val="nl-BE"/>
        </w:rPr>
      </w:pPr>
      <w:r>
        <w:rPr>
          <w:sz w:val="13"/>
          <w:lang w:val="nl-BE"/>
        </w:rPr>
        <w:t>Artikel 6.1</w:t>
      </w:r>
    </w:p>
    <w:p w14:paraId="60CCD284" w14:textId="77777777" w:rsidR="003D66EB" w:rsidRDefault="003D66EB" w:rsidP="003D66EB">
      <w:pPr>
        <w:pStyle w:val="Plattetekst"/>
        <w:rPr>
          <w:sz w:val="13"/>
          <w:lang w:val="nl-BE"/>
        </w:rPr>
      </w:pPr>
      <w:r>
        <w:rPr>
          <w:sz w:val="13"/>
          <w:lang w:val="nl-BE"/>
        </w:rPr>
        <w:t>Elke belastingplichtige vermeld onder artikel 3 en 4 moet per vestiging afzonderlijke aangifte doen op een aangifteformulier dat het gemeentebestuur ter beschikking stelt.</w:t>
      </w:r>
    </w:p>
    <w:p w14:paraId="2CB4F1A3" w14:textId="0DD24C9B" w:rsidR="003D66EB" w:rsidRDefault="003D66EB" w:rsidP="003D66EB">
      <w:pPr>
        <w:rPr>
          <w:sz w:val="13"/>
          <w:lang w:val="nl-BE"/>
        </w:rPr>
      </w:pPr>
      <w:r>
        <w:rPr>
          <w:sz w:val="13"/>
          <w:lang w:val="nl-BE"/>
        </w:rPr>
        <w:t xml:space="preserve">De correct ingevulde, gedag- en </w:t>
      </w:r>
      <w:proofErr w:type="spellStart"/>
      <w:r>
        <w:rPr>
          <w:sz w:val="13"/>
          <w:lang w:val="nl-BE"/>
        </w:rPr>
        <w:t>gehandtekende</w:t>
      </w:r>
      <w:proofErr w:type="spellEnd"/>
      <w:r>
        <w:rPr>
          <w:sz w:val="13"/>
          <w:lang w:val="nl-BE"/>
        </w:rPr>
        <w:t xml:space="preserve"> aangiften moeten uiterlijk op </w:t>
      </w:r>
      <w:r w:rsidR="00353854">
        <w:rPr>
          <w:sz w:val="13"/>
          <w:lang w:val="nl-BE"/>
        </w:rPr>
        <w:t>30</w:t>
      </w:r>
      <w:r>
        <w:rPr>
          <w:sz w:val="13"/>
          <w:lang w:val="nl-BE"/>
        </w:rPr>
        <w:t xml:space="preserve"> </w:t>
      </w:r>
      <w:r w:rsidR="00353854">
        <w:rPr>
          <w:sz w:val="13"/>
          <w:lang w:val="nl-BE"/>
        </w:rPr>
        <w:t>september</w:t>
      </w:r>
      <w:r>
        <w:rPr>
          <w:sz w:val="13"/>
          <w:lang w:val="nl-BE"/>
        </w:rPr>
        <w:t xml:space="preserve"> 202</w:t>
      </w:r>
      <w:r w:rsidR="00353854">
        <w:rPr>
          <w:sz w:val="13"/>
          <w:lang w:val="nl-BE"/>
        </w:rPr>
        <w:t>3</w:t>
      </w:r>
      <w:r>
        <w:rPr>
          <w:sz w:val="13"/>
          <w:lang w:val="nl-BE"/>
        </w:rPr>
        <w:t xml:space="preserve"> van het aanslagjaar toekomen bij  het gemeentebestuur van Schelle, Fabiolalaan 55. </w:t>
      </w:r>
    </w:p>
    <w:p w14:paraId="34A6D255" w14:textId="77777777" w:rsidR="003D66EB" w:rsidRDefault="003D66EB" w:rsidP="003D66EB">
      <w:pPr>
        <w:jc w:val="both"/>
        <w:rPr>
          <w:sz w:val="13"/>
          <w:lang w:val="nl-BE"/>
        </w:rPr>
      </w:pPr>
      <w:r>
        <w:rPr>
          <w:sz w:val="13"/>
          <w:lang w:val="nl-BE"/>
        </w:rPr>
        <w:t>Artikel 6.2</w:t>
      </w:r>
    </w:p>
    <w:p w14:paraId="7EDFD1BB" w14:textId="77777777" w:rsidR="003D66EB" w:rsidRDefault="003D66EB" w:rsidP="003D66EB">
      <w:pPr>
        <w:jc w:val="both"/>
        <w:rPr>
          <w:sz w:val="13"/>
          <w:lang w:val="nl-BE"/>
        </w:rPr>
      </w:pPr>
      <w:r>
        <w:rPr>
          <w:sz w:val="13"/>
          <w:lang w:val="nl-BE"/>
        </w:rPr>
        <w:t xml:space="preserve">Een </w:t>
      </w:r>
      <w:proofErr w:type="spellStart"/>
      <w:r>
        <w:rPr>
          <w:sz w:val="13"/>
          <w:lang w:val="nl-BE"/>
        </w:rPr>
        <w:t>belastingsplichtige</w:t>
      </w:r>
      <w:proofErr w:type="spellEnd"/>
      <w:r>
        <w:rPr>
          <w:sz w:val="13"/>
          <w:lang w:val="nl-BE"/>
        </w:rPr>
        <w:t xml:space="preserve"> is voor een vestiging vrijgesteld van de in artikel 6.1 voorgeschreven aangifteplicht op voorwaarde dat hij/zij het vorige aanslagjaar voor deze vestiging werd aangeslagen op basis van een aangifte.</w:t>
      </w:r>
    </w:p>
    <w:p w14:paraId="6B7DDE61" w14:textId="77777777" w:rsidR="003D66EB" w:rsidRDefault="003D66EB" w:rsidP="003D66EB">
      <w:pPr>
        <w:jc w:val="both"/>
        <w:rPr>
          <w:sz w:val="13"/>
          <w:lang w:val="nl-BE"/>
        </w:rPr>
      </w:pPr>
      <w:r>
        <w:rPr>
          <w:sz w:val="13"/>
          <w:lang w:val="nl-BE"/>
        </w:rPr>
        <w:t>Een belastingplichtige kan niettemin worden verplicht voor een dergelijke vestiging, waarvan sprake in 6.1, een aangifteformulier in te dienen, indien dat uitdrukkelijk wordt gevraagd door het gemeentebestuur.</w:t>
      </w:r>
    </w:p>
    <w:p w14:paraId="56C91B5C" w14:textId="77777777" w:rsidR="003D66EB" w:rsidRDefault="003D66EB" w:rsidP="003D66EB">
      <w:pPr>
        <w:jc w:val="both"/>
        <w:rPr>
          <w:sz w:val="13"/>
          <w:lang w:val="nl-BE"/>
        </w:rPr>
      </w:pPr>
    </w:p>
    <w:p w14:paraId="2A6C3EC5" w14:textId="0772D961" w:rsidR="003D66EB" w:rsidRDefault="003D66EB" w:rsidP="003D66EB">
      <w:pPr>
        <w:jc w:val="both"/>
        <w:rPr>
          <w:sz w:val="13"/>
          <w:lang w:val="nl-BE"/>
        </w:rPr>
      </w:pPr>
      <w:r>
        <w:rPr>
          <w:sz w:val="13"/>
          <w:lang w:val="nl-BE"/>
        </w:rPr>
        <w:t>Het College van Burgemeester en Schepenen kan een ambtenaar aanduiden voor het doen van de nodige vaststellingen ter plaatse en het inwinnen van de nodige gegevens in het kader van de toepassing van deze belasting.</w:t>
      </w:r>
    </w:p>
    <w:p w14:paraId="5C0A16A8" w14:textId="77777777" w:rsidR="003D66EB" w:rsidRPr="003D66EB" w:rsidRDefault="003D66EB" w:rsidP="003D66EB">
      <w:pPr>
        <w:jc w:val="both"/>
        <w:rPr>
          <w:sz w:val="13"/>
          <w:lang w:val="nl-BE"/>
        </w:rPr>
      </w:pPr>
    </w:p>
    <w:p w14:paraId="7CC09188" w14:textId="3C671914" w:rsidR="003D66EB" w:rsidRPr="003D66EB" w:rsidRDefault="003D66EB" w:rsidP="003D66EB">
      <w:r>
        <w:rPr>
          <w:sz w:val="22"/>
          <w:lang w:val="nl-BE"/>
        </w:rPr>
        <w:t>Het volledige belastingreglement kan geraadpleegd worden op de websit</w:t>
      </w:r>
      <w:r w:rsidR="003E5E80">
        <w:rPr>
          <w:sz w:val="22"/>
          <w:lang w:val="nl-BE"/>
        </w:rPr>
        <w:t>e.</w:t>
      </w:r>
    </w:p>
    <w:sectPr w:rsidR="003D66EB" w:rsidRPr="003D66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E2B5" w14:textId="77777777" w:rsidR="003D66EB" w:rsidRDefault="003D66EB" w:rsidP="003D66EB">
      <w:r>
        <w:separator/>
      </w:r>
    </w:p>
  </w:endnote>
  <w:endnote w:type="continuationSeparator" w:id="0">
    <w:p w14:paraId="43D60BC8" w14:textId="77777777" w:rsidR="003D66EB" w:rsidRDefault="003D66EB" w:rsidP="003D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970B" w14:textId="77777777" w:rsidR="003D66EB" w:rsidRDefault="003D66EB">
    <w:pPr>
      <w:pStyle w:val="Voettekst"/>
      <w:framePr w:wrap="around" w:vAnchor="text" w:hAnchor="margin" w:xAlign="right" w:y="1"/>
      <w:rPr>
        <w:rStyle w:val="Paginanummer"/>
      </w:rPr>
    </w:pPr>
  </w:p>
  <w:p w14:paraId="2D774BED" w14:textId="77777777" w:rsidR="003D66EB" w:rsidRDefault="003D66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06F9" w14:textId="77777777" w:rsidR="003D66EB" w:rsidRDefault="003D66EB" w:rsidP="003D66EB">
      <w:r>
        <w:separator/>
      </w:r>
    </w:p>
  </w:footnote>
  <w:footnote w:type="continuationSeparator" w:id="0">
    <w:p w14:paraId="3A752059" w14:textId="77777777" w:rsidR="003D66EB" w:rsidRDefault="003D66EB" w:rsidP="003D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D96E" w14:textId="77777777" w:rsidR="003D66EB" w:rsidRDefault="003D66E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EB"/>
    <w:rsid w:val="00321C26"/>
    <w:rsid w:val="00353854"/>
    <w:rsid w:val="003D66EB"/>
    <w:rsid w:val="003E5E80"/>
    <w:rsid w:val="008F127C"/>
    <w:rsid w:val="008F32CA"/>
    <w:rsid w:val="00CC54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A945"/>
  <w15:chartTrackingRefBased/>
  <w15:docId w15:val="{702B9E4D-A850-45E4-B74C-99B54619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66EB"/>
    <w:pPr>
      <w:spacing w:after="0" w:line="240" w:lineRule="auto"/>
    </w:pPr>
    <w:rPr>
      <w:rFonts w:ascii="Times New Roman" w:eastAsia="Times New Roman" w:hAnsi="Times New Roman" w:cs="Times New Roman"/>
      <w:kern w:val="0"/>
      <w:sz w:val="24"/>
      <w:szCs w:val="24"/>
      <w:lang w:val="nl-NL" w:eastAsia="nl-NL"/>
      <w14:ligatures w14:val="none"/>
    </w:rPr>
  </w:style>
  <w:style w:type="paragraph" w:styleId="Kop1">
    <w:name w:val="heading 1"/>
    <w:basedOn w:val="Standaard"/>
    <w:next w:val="Standaard"/>
    <w:link w:val="Kop1Char"/>
    <w:qFormat/>
    <w:rsid w:val="003D66EB"/>
    <w:pPr>
      <w:keepNext/>
      <w:jc w:val="center"/>
      <w:outlineLvl w:val="0"/>
    </w:pPr>
    <w:rPr>
      <w:b/>
      <w:bCs/>
      <w:sz w:val="22"/>
    </w:rPr>
  </w:style>
  <w:style w:type="paragraph" w:styleId="Kop5">
    <w:name w:val="heading 5"/>
    <w:basedOn w:val="Standaard"/>
    <w:next w:val="Standaard"/>
    <w:link w:val="Kop5Char"/>
    <w:qFormat/>
    <w:rsid w:val="003D66EB"/>
    <w:pPr>
      <w:keepNext/>
      <w:outlineLvl w:val="4"/>
    </w:pPr>
    <w:rPr>
      <w:rFonts w:ascii="Arial Black" w:hAnsi="Arial Black"/>
      <w:caps/>
      <w:snapToGrid w:val="0"/>
      <w:sz w:val="20"/>
      <w:szCs w:val="20"/>
      <w:u w:val="single"/>
      <w:lang w:val="nl-BE"/>
    </w:rPr>
  </w:style>
  <w:style w:type="paragraph" w:styleId="Kop7">
    <w:name w:val="heading 7"/>
    <w:basedOn w:val="Standaard"/>
    <w:next w:val="Standaard"/>
    <w:link w:val="Kop7Char"/>
    <w:qFormat/>
    <w:rsid w:val="003D66EB"/>
    <w:pPr>
      <w:keepNext/>
      <w:tabs>
        <w:tab w:val="left" w:pos="1274"/>
        <w:tab w:val="left" w:pos="2692"/>
        <w:tab w:val="left" w:pos="7795"/>
      </w:tabs>
      <w:outlineLvl w:val="6"/>
    </w:pPr>
    <w:rPr>
      <w:rFonts w:ascii="Arial" w:hAnsi="Arial"/>
      <w:b/>
      <w:snapToGrid w:val="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D66EB"/>
    <w:rPr>
      <w:rFonts w:ascii="Times New Roman" w:eastAsia="Times New Roman" w:hAnsi="Times New Roman" w:cs="Times New Roman"/>
      <w:b/>
      <w:bCs/>
      <w:kern w:val="0"/>
      <w:szCs w:val="24"/>
      <w:lang w:val="nl-NL" w:eastAsia="nl-NL"/>
      <w14:ligatures w14:val="none"/>
    </w:rPr>
  </w:style>
  <w:style w:type="character" w:customStyle="1" w:styleId="Kop5Char">
    <w:name w:val="Kop 5 Char"/>
    <w:basedOn w:val="Standaardalinea-lettertype"/>
    <w:link w:val="Kop5"/>
    <w:rsid w:val="003D66EB"/>
    <w:rPr>
      <w:rFonts w:ascii="Arial Black" w:eastAsia="Times New Roman" w:hAnsi="Arial Black" w:cs="Times New Roman"/>
      <w:caps/>
      <w:snapToGrid w:val="0"/>
      <w:kern w:val="0"/>
      <w:sz w:val="20"/>
      <w:szCs w:val="20"/>
      <w:u w:val="single"/>
      <w:lang w:eastAsia="nl-NL"/>
      <w14:ligatures w14:val="none"/>
    </w:rPr>
  </w:style>
  <w:style w:type="character" w:customStyle="1" w:styleId="Kop7Char">
    <w:name w:val="Kop 7 Char"/>
    <w:basedOn w:val="Standaardalinea-lettertype"/>
    <w:link w:val="Kop7"/>
    <w:rsid w:val="003D66EB"/>
    <w:rPr>
      <w:rFonts w:ascii="Arial" w:eastAsia="Times New Roman" w:hAnsi="Arial" w:cs="Times New Roman"/>
      <w:b/>
      <w:snapToGrid w:val="0"/>
      <w:kern w:val="0"/>
      <w:szCs w:val="20"/>
      <w:lang w:eastAsia="nl-NL"/>
      <w14:ligatures w14:val="none"/>
    </w:rPr>
  </w:style>
  <w:style w:type="paragraph" w:styleId="Plattetekst">
    <w:name w:val="Body Text"/>
    <w:basedOn w:val="Standaard"/>
    <w:link w:val="PlattetekstChar"/>
    <w:semiHidden/>
    <w:rsid w:val="003D66EB"/>
    <w:rPr>
      <w:sz w:val="18"/>
    </w:rPr>
  </w:style>
  <w:style w:type="character" w:customStyle="1" w:styleId="PlattetekstChar">
    <w:name w:val="Platte tekst Char"/>
    <w:basedOn w:val="Standaardalinea-lettertype"/>
    <w:link w:val="Plattetekst"/>
    <w:semiHidden/>
    <w:rsid w:val="003D66EB"/>
    <w:rPr>
      <w:rFonts w:ascii="Times New Roman" w:eastAsia="Times New Roman" w:hAnsi="Times New Roman" w:cs="Times New Roman"/>
      <w:kern w:val="0"/>
      <w:sz w:val="18"/>
      <w:szCs w:val="24"/>
      <w:lang w:val="nl-NL" w:eastAsia="nl-NL"/>
      <w14:ligatures w14:val="none"/>
    </w:rPr>
  </w:style>
  <w:style w:type="paragraph" w:styleId="Voettekst">
    <w:name w:val="footer"/>
    <w:basedOn w:val="Standaard"/>
    <w:link w:val="VoettekstChar"/>
    <w:semiHidden/>
    <w:rsid w:val="003D66EB"/>
    <w:pPr>
      <w:tabs>
        <w:tab w:val="center" w:pos="4536"/>
        <w:tab w:val="right" w:pos="9072"/>
      </w:tabs>
    </w:pPr>
  </w:style>
  <w:style w:type="character" w:customStyle="1" w:styleId="VoettekstChar">
    <w:name w:val="Voettekst Char"/>
    <w:basedOn w:val="Standaardalinea-lettertype"/>
    <w:link w:val="Voettekst"/>
    <w:semiHidden/>
    <w:rsid w:val="003D66EB"/>
    <w:rPr>
      <w:rFonts w:ascii="Times New Roman" w:eastAsia="Times New Roman" w:hAnsi="Times New Roman" w:cs="Times New Roman"/>
      <w:kern w:val="0"/>
      <w:sz w:val="24"/>
      <w:szCs w:val="24"/>
      <w:lang w:val="nl-NL" w:eastAsia="nl-NL"/>
      <w14:ligatures w14:val="none"/>
    </w:rPr>
  </w:style>
  <w:style w:type="character" w:styleId="Paginanummer">
    <w:name w:val="page number"/>
    <w:basedOn w:val="Standaardalinea-lettertype"/>
    <w:semiHidden/>
    <w:rsid w:val="003D66EB"/>
  </w:style>
  <w:style w:type="paragraph" w:styleId="Plattetekst2">
    <w:name w:val="Body Text 2"/>
    <w:basedOn w:val="Standaard"/>
    <w:link w:val="Plattetekst2Char"/>
    <w:semiHidden/>
    <w:rsid w:val="003D66EB"/>
    <w:pPr>
      <w:jc w:val="both"/>
    </w:pPr>
    <w:rPr>
      <w:sz w:val="13"/>
      <w:lang w:val="nl-BE"/>
    </w:rPr>
  </w:style>
  <w:style w:type="character" w:customStyle="1" w:styleId="Plattetekst2Char">
    <w:name w:val="Platte tekst 2 Char"/>
    <w:basedOn w:val="Standaardalinea-lettertype"/>
    <w:link w:val="Plattetekst2"/>
    <w:semiHidden/>
    <w:rsid w:val="003D66EB"/>
    <w:rPr>
      <w:rFonts w:ascii="Times New Roman" w:eastAsia="Times New Roman" w:hAnsi="Times New Roman" w:cs="Times New Roman"/>
      <w:kern w:val="0"/>
      <w:sz w:val="13"/>
      <w:szCs w:val="24"/>
      <w:lang w:eastAsia="nl-NL"/>
      <w14:ligatures w14:val="none"/>
    </w:rPr>
  </w:style>
  <w:style w:type="paragraph" w:styleId="Koptekst">
    <w:name w:val="header"/>
    <w:basedOn w:val="Standaard"/>
    <w:link w:val="KoptekstChar"/>
    <w:uiPriority w:val="99"/>
    <w:unhideWhenUsed/>
    <w:rsid w:val="003D66EB"/>
    <w:pPr>
      <w:tabs>
        <w:tab w:val="center" w:pos="4536"/>
        <w:tab w:val="right" w:pos="9072"/>
      </w:tabs>
    </w:pPr>
  </w:style>
  <w:style w:type="character" w:customStyle="1" w:styleId="KoptekstChar">
    <w:name w:val="Koptekst Char"/>
    <w:basedOn w:val="Standaardalinea-lettertype"/>
    <w:link w:val="Koptekst"/>
    <w:uiPriority w:val="99"/>
    <w:rsid w:val="003D66EB"/>
    <w:rPr>
      <w:rFonts w:ascii="Times New Roman" w:eastAsia="Times New Roman" w:hAnsi="Times New Roman" w:cs="Times New Roman"/>
      <w:kern w:val="0"/>
      <w:sz w:val="24"/>
      <w:szCs w:val="24"/>
      <w:lang w:val="nl-NL"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1284</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Roosbroeckx</dc:creator>
  <cp:keywords/>
  <dc:description/>
  <cp:lastModifiedBy>Chrissie Christiaens</cp:lastModifiedBy>
  <cp:revision>2</cp:revision>
  <dcterms:created xsi:type="dcterms:W3CDTF">2023-02-08T08:49:00Z</dcterms:created>
  <dcterms:modified xsi:type="dcterms:W3CDTF">2023-02-08T08:49:00Z</dcterms:modified>
</cp:coreProperties>
</file>